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8641E8" w14:textId="49CEF9D6" w:rsidR="00545944" w:rsidRPr="00545944" w:rsidRDefault="00545944" w:rsidP="00545944">
      <w:pPr>
        <w:pStyle w:val="Ttulo1"/>
        <w:jc w:val="center"/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 xml:space="preserve">Formato No. </w:t>
      </w:r>
      <w:r>
        <w:rPr>
          <w:sz w:val="24"/>
          <w:szCs w:val="24"/>
          <w:lang w:val="es-CO"/>
        </w:rPr>
        <w:t>7</w:t>
      </w:r>
      <w:r w:rsidRPr="00545944">
        <w:rPr>
          <w:sz w:val="24"/>
          <w:szCs w:val="24"/>
          <w:lang w:val="es-CO"/>
        </w:rPr>
        <w:t xml:space="preserve"> – </w:t>
      </w:r>
      <w:r>
        <w:rPr>
          <w:sz w:val="24"/>
          <w:szCs w:val="24"/>
          <w:lang w:val="es-CO"/>
        </w:rPr>
        <w:t>Apoyo</w:t>
      </w:r>
      <w:r w:rsidRPr="00545944">
        <w:rPr>
          <w:sz w:val="24"/>
          <w:szCs w:val="24"/>
          <w:lang w:val="es-CO"/>
        </w:rPr>
        <w:t xml:space="preserve"> de servicios nacionales </w:t>
      </w:r>
    </w:p>
    <w:p w14:paraId="6548CE23" w14:textId="77777777" w:rsidR="00545944" w:rsidRPr="00545944" w:rsidRDefault="00545944" w:rsidP="00545944">
      <w:pPr>
        <w:pStyle w:val="Ttulo2"/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Datos del proceso</w:t>
      </w:r>
    </w:p>
    <w:p w14:paraId="3D3A29E5" w14:textId="7B660FA8" w:rsidR="00545944" w:rsidRPr="00545944" w:rsidRDefault="00545944" w:rsidP="00545944">
      <w:pPr>
        <w:rPr>
          <w:sz w:val="24"/>
          <w:szCs w:val="24"/>
        </w:rPr>
      </w:pPr>
      <w:r w:rsidRPr="00545944">
        <w:rPr>
          <w:sz w:val="24"/>
          <w:szCs w:val="24"/>
        </w:rPr>
        <w:t>Señores AMAZONAS DESARROLLO INTELIGENTE S.A.S. E.S.P.</w:t>
      </w:r>
    </w:p>
    <w:p w14:paraId="6831DB23" w14:textId="77777777" w:rsidR="00545944" w:rsidRPr="00545944" w:rsidRDefault="00545944" w:rsidP="00545944">
      <w:pPr>
        <w:jc w:val="both"/>
        <w:rPr>
          <w:sz w:val="24"/>
          <w:szCs w:val="24"/>
        </w:rPr>
      </w:pPr>
      <w:r w:rsidRPr="00545944">
        <w:rPr>
          <w:sz w:val="24"/>
          <w:szCs w:val="24"/>
        </w:rPr>
        <w:t>El suscrito, actuando en nombre propio o como representante legal del proponente identificado a continuación, manifiesta bajo la gravedad de juramento, que se entiende prestado con la firma de este documento, lo siguiente:</w:t>
      </w:r>
    </w:p>
    <w:p w14:paraId="5BB0BEDB" w14:textId="77777777" w:rsidR="00545944" w:rsidRPr="00545944" w:rsidRDefault="00545944" w:rsidP="00545944">
      <w:pPr>
        <w:pStyle w:val="Ttulo2"/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1. Identificación del proponente</w:t>
      </w:r>
    </w:p>
    <w:p w14:paraId="2696BC0A" w14:textId="77777777" w:rsidR="00545944" w:rsidRPr="00545944" w:rsidRDefault="00545944" w:rsidP="00545944">
      <w:pPr>
        <w:rPr>
          <w:sz w:val="24"/>
          <w:szCs w:val="24"/>
        </w:rPr>
      </w:pPr>
      <w:r w:rsidRPr="00545944">
        <w:rPr>
          <w:sz w:val="24"/>
          <w:szCs w:val="24"/>
        </w:rPr>
        <w:t>Marque con X el tipo de proponente y complete sus datos.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545944" w:rsidRPr="00545944" w14:paraId="251CDF76" w14:textId="77777777" w:rsidTr="00370B24">
        <w:trPr>
          <w:tblHeader/>
        </w:trPr>
        <w:tc>
          <w:tcPr>
            <w:tcW w:w="4680" w:type="dxa"/>
            <w:shd w:val="clear" w:color="auto" w:fill="F2F2F2"/>
          </w:tcPr>
          <w:p w14:paraId="7FB8955C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r w:rsidRPr="00545944">
              <w:rPr>
                <w:sz w:val="24"/>
                <w:szCs w:val="24"/>
              </w:rPr>
              <w:t xml:space="preserve">Tipo de </w:t>
            </w:r>
            <w:proofErr w:type="spellStart"/>
            <w:r w:rsidRPr="00545944">
              <w:rPr>
                <w:sz w:val="24"/>
                <w:szCs w:val="24"/>
              </w:rPr>
              <w:t>proponente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6746E06F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r w:rsidRPr="00545944">
              <w:rPr>
                <w:sz w:val="24"/>
                <w:szCs w:val="24"/>
              </w:rPr>
              <w:t>Marque X</w:t>
            </w:r>
          </w:p>
        </w:tc>
      </w:tr>
      <w:tr w:rsidR="00545944" w:rsidRPr="00545944" w14:paraId="1B7A2158" w14:textId="77777777" w:rsidTr="00370B24">
        <w:tc>
          <w:tcPr>
            <w:tcW w:w="4680" w:type="dxa"/>
          </w:tcPr>
          <w:p w14:paraId="5FB5833D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r w:rsidRPr="00545944">
              <w:rPr>
                <w:sz w:val="24"/>
                <w:szCs w:val="24"/>
              </w:rPr>
              <w:t>Persona natural</w:t>
            </w:r>
          </w:p>
        </w:tc>
        <w:tc>
          <w:tcPr>
            <w:tcW w:w="4680" w:type="dxa"/>
          </w:tcPr>
          <w:p w14:paraId="51789F0A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</w:tr>
      <w:tr w:rsidR="00545944" w:rsidRPr="00545944" w14:paraId="3FE9AF25" w14:textId="77777777" w:rsidTr="00370B24">
        <w:tc>
          <w:tcPr>
            <w:tcW w:w="4680" w:type="dxa"/>
          </w:tcPr>
          <w:p w14:paraId="375DF739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r w:rsidRPr="00545944">
              <w:rPr>
                <w:sz w:val="24"/>
                <w:szCs w:val="24"/>
              </w:rPr>
              <w:t xml:space="preserve">Persona </w:t>
            </w:r>
            <w:proofErr w:type="spellStart"/>
            <w:r w:rsidRPr="00545944">
              <w:rPr>
                <w:sz w:val="24"/>
                <w:szCs w:val="24"/>
              </w:rPr>
              <w:t>jurídica</w:t>
            </w:r>
            <w:proofErr w:type="spellEnd"/>
          </w:p>
        </w:tc>
        <w:tc>
          <w:tcPr>
            <w:tcW w:w="4680" w:type="dxa"/>
          </w:tcPr>
          <w:p w14:paraId="2AE21FC6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</w:tr>
      <w:tr w:rsidR="00545944" w:rsidRPr="00545944" w14:paraId="0903EA1C" w14:textId="77777777" w:rsidTr="00370B24">
        <w:tc>
          <w:tcPr>
            <w:tcW w:w="4680" w:type="dxa"/>
          </w:tcPr>
          <w:p w14:paraId="02F0EB79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proofErr w:type="spellStart"/>
            <w:r w:rsidRPr="00545944">
              <w:rPr>
                <w:sz w:val="24"/>
                <w:szCs w:val="24"/>
              </w:rPr>
              <w:t>Consorcio</w:t>
            </w:r>
            <w:proofErr w:type="spellEnd"/>
          </w:p>
        </w:tc>
        <w:tc>
          <w:tcPr>
            <w:tcW w:w="4680" w:type="dxa"/>
          </w:tcPr>
          <w:p w14:paraId="6F8629F1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</w:tr>
      <w:tr w:rsidR="00545944" w:rsidRPr="00545944" w14:paraId="661F64FB" w14:textId="77777777" w:rsidTr="00370B24">
        <w:tc>
          <w:tcPr>
            <w:tcW w:w="4680" w:type="dxa"/>
          </w:tcPr>
          <w:p w14:paraId="7638D969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r w:rsidRPr="00545944">
              <w:rPr>
                <w:sz w:val="24"/>
                <w:szCs w:val="24"/>
              </w:rPr>
              <w:t>Unión temporal</w:t>
            </w:r>
          </w:p>
        </w:tc>
        <w:tc>
          <w:tcPr>
            <w:tcW w:w="4680" w:type="dxa"/>
          </w:tcPr>
          <w:p w14:paraId="7DF9758C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</w:tr>
    </w:tbl>
    <w:p w14:paraId="5D71EB64" w14:textId="77777777" w:rsidR="00545944" w:rsidRPr="00545944" w:rsidRDefault="00545944" w:rsidP="00545944">
      <w:pPr>
        <w:rPr>
          <w:sz w:val="24"/>
          <w:szCs w:val="24"/>
        </w:rPr>
      </w:pP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545944" w:rsidRPr="00545944" w14:paraId="3EBC3A63" w14:textId="77777777" w:rsidTr="00370B24">
        <w:trPr>
          <w:tblHeader/>
        </w:trPr>
        <w:tc>
          <w:tcPr>
            <w:tcW w:w="4680" w:type="dxa"/>
            <w:shd w:val="clear" w:color="auto" w:fill="F2F2F2"/>
          </w:tcPr>
          <w:p w14:paraId="76603EFB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r w:rsidRPr="00545944">
              <w:rPr>
                <w:sz w:val="24"/>
                <w:szCs w:val="24"/>
              </w:rPr>
              <w:t>Campo</w:t>
            </w:r>
          </w:p>
        </w:tc>
        <w:tc>
          <w:tcPr>
            <w:tcW w:w="4680" w:type="dxa"/>
            <w:shd w:val="clear" w:color="auto" w:fill="F2F2F2"/>
          </w:tcPr>
          <w:p w14:paraId="655D1359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proofErr w:type="spellStart"/>
            <w:r w:rsidRPr="00545944">
              <w:rPr>
                <w:sz w:val="24"/>
                <w:szCs w:val="24"/>
              </w:rPr>
              <w:t>Información</w:t>
            </w:r>
            <w:proofErr w:type="spellEnd"/>
          </w:p>
        </w:tc>
      </w:tr>
      <w:tr w:rsidR="00545944" w:rsidRPr="00545944" w14:paraId="39534EC3" w14:textId="77777777" w:rsidTr="00370B24">
        <w:tc>
          <w:tcPr>
            <w:tcW w:w="4680" w:type="dxa"/>
          </w:tcPr>
          <w:p w14:paraId="5618C7DF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proofErr w:type="spellStart"/>
            <w:r w:rsidRPr="00545944">
              <w:rPr>
                <w:sz w:val="24"/>
                <w:szCs w:val="24"/>
              </w:rPr>
              <w:t>Nombre</w:t>
            </w:r>
            <w:proofErr w:type="spellEnd"/>
            <w:r w:rsidRPr="00545944">
              <w:rPr>
                <w:sz w:val="24"/>
                <w:szCs w:val="24"/>
              </w:rPr>
              <w:t xml:space="preserve"> o </w:t>
            </w:r>
            <w:proofErr w:type="spellStart"/>
            <w:r w:rsidRPr="00545944">
              <w:rPr>
                <w:sz w:val="24"/>
                <w:szCs w:val="24"/>
              </w:rPr>
              <w:t>razón</w:t>
            </w:r>
            <w:proofErr w:type="spellEnd"/>
            <w:r w:rsidRPr="00545944">
              <w:rPr>
                <w:sz w:val="24"/>
                <w:szCs w:val="24"/>
              </w:rPr>
              <w:t xml:space="preserve"> social</w:t>
            </w:r>
          </w:p>
        </w:tc>
        <w:tc>
          <w:tcPr>
            <w:tcW w:w="4680" w:type="dxa"/>
          </w:tcPr>
          <w:p w14:paraId="0FB8A309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</w:tr>
      <w:tr w:rsidR="00545944" w:rsidRPr="00545944" w14:paraId="30F9D423" w14:textId="77777777" w:rsidTr="00370B24">
        <w:tc>
          <w:tcPr>
            <w:tcW w:w="4680" w:type="dxa"/>
          </w:tcPr>
          <w:p w14:paraId="4C01550C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r w:rsidRPr="00545944">
              <w:rPr>
                <w:sz w:val="24"/>
                <w:szCs w:val="24"/>
              </w:rPr>
              <w:t>C.C. / NIT</w:t>
            </w:r>
          </w:p>
        </w:tc>
        <w:tc>
          <w:tcPr>
            <w:tcW w:w="4680" w:type="dxa"/>
          </w:tcPr>
          <w:p w14:paraId="6A288EC4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</w:tr>
      <w:tr w:rsidR="00545944" w:rsidRPr="00545944" w14:paraId="7F252CAD" w14:textId="77777777" w:rsidTr="00370B24">
        <w:tc>
          <w:tcPr>
            <w:tcW w:w="4680" w:type="dxa"/>
          </w:tcPr>
          <w:p w14:paraId="7B4C21DF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proofErr w:type="spellStart"/>
            <w:r w:rsidRPr="00545944">
              <w:rPr>
                <w:sz w:val="24"/>
                <w:szCs w:val="24"/>
              </w:rPr>
              <w:t>Nombre</w:t>
            </w:r>
            <w:proofErr w:type="spellEnd"/>
            <w:r w:rsidRPr="00545944">
              <w:rPr>
                <w:sz w:val="24"/>
                <w:szCs w:val="24"/>
              </w:rPr>
              <w:t xml:space="preserve"> del </w:t>
            </w:r>
            <w:proofErr w:type="spellStart"/>
            <w:r w:rsidRPr="00545944">
              <w:rPr>
                <w:sz w:val="24"/>
                <w:szCs w:val="24"/>
              </w:rPr>
              <w:t>representante</w:t>
            </w:r>
            <w:proofErr w:type="spellEnd"/>
            <w:r w:rsidRPr="00545944">
              <w:rPr>
                <w:sz w:val="24"/>
                <w:szCs w:val="24"/>
              </w:rPr>
              <w:t xml:space="preserve"> legal</w:t>
            </w:r>
          </w:p>
        </w:tc>
        <w:tc>
          <w:tcPr>
            <w:tcW w:w="4680" w:type="dxa"/>
          </w:tcPr>
          <w:p w14:paraId="32BC5C14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</w:tr>
      <w:tr w:rsidR="00545944" w:rsidRPr="00545944" w14:paraId="75F78B06" w14:textId="77777777" w:rsidTr="00370B24">
        <w:tc>
          <w:tcPr>
            <w:tcW w:w="4680" w:type="dxa"/>
          </w:tcPr>
          <w:p w14:paraId="502FD8A4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  <w:r w:rsidRPr="00545944">
              <w:rPr>
                <w:sz w:val="24"/>
                <w:szCs w:val="24"/>
                <w:lang w:val="es-CO"/>
              </w:rPr>
              <w:t>C.C. del representante legal</w:t>
            </w:r>
          </w:p>
        </w:tc>
        <w:tc>
          <w:tcPr>
            <w:tcW w:w="4680" w:type="dxa"/>
          </w:tcPr>
          <w:p w14:paraId="5696E5B7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</w:p>
        </w:tc>
      </w:tr>
    </w:tbl>
    <w:p w14:paraId="349D5473" w14:textId="77777777" w:rsidR="00545944" w:rsidRPr="00545944" w:rsidRDefault="00545944" w:rsidP="00545944">
      <w:pPr>
        <w:rPr>
          <w:sz w:val="24"/>
          <w:szCs w:val="24"/>
        </w:rPr>
      </w:pPr>
      <w:r w:rsidRPr="00545944">
        <w:rPr>
          <w:sz w:val="24"/>
          <w:szCs w:val="24"/>
        </w:rPr>
        <w:t>Si el proponente es plural, relacione a todos sus integrantes:</w:t>
      </w:r>
    </w:p>
    <w:tbl>
      <w:tblPr>
        <w:tblStyle w:val="Tablaconcuadrcula"/>
        <w:tblW w:w="9360" w:type="dxa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545944" w:rsidRPr="00545944" w14:paraId="107C8F40" w14:textId="77777777" w:rsidTr="00545944">
        <w:trPr>
          <w:tblHeader/>
        </w:trPr>
        <w:tc>
          <w:tcPr>
            <w:tcW w:w="2340" w:type="dxa"/>
            <w:shd w:val="clear" w:color="auto" w:fill="F2F2F2"/>
          </w:tcPr>
          <w:p w14:paraId="12BD8F94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proofErr w:type="spellStart"/>
            <w:r w:rsidRPr="00545944">
              <w:rPr>
                <w:sz w:val="24"/>
                <w:szCs w:val="24"/>
              </w:rPr>
              <w:t>Integrante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0D39E567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r w:rsidRPr="00545944">
              <w:rPr>
                <w:sz w:val="24"/>
                <w:szCs w:val="24"/>
              </w:rPr>
              <w:t>C.C. / NIT</w:t>
            </w:r>
          </w:p>
        </w:tc>
        <w:tc>
          <w:tcPr>
            <w:tcW w:w="2340" w:type="dxa"/>
            <w:shd w:val="clear" w:color="auto" w:fill="F2F2F2"/>
          </w:tcPr>
          <w:p w14:paraId="01226295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  <w:r w:rsidRPr="00545944">
              <w:rPr>
                <w:sz w:val="24"/>
                <w:szCs w:val="24"/>
                <w:lang w:val="es-CO"/>
              </w:rPr>
              <w:t>Nacionalidad o país de constitución</w:t>
            </w:r>
          </w:p>
        </w:tc>
        <w:tc>
          <w:tcPr>
            <w:tcW w:w="2340" w:type="dxa"/>
            <w:shd w:val="clear" w:color="auto" w:fill="F2F2F2"/>
          </w:tcPr>
          <w:p w14:paraId="1F2CB085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r w:rsidRPr="00545944">
              <w:rPr>
                <w:sz w:val="24"/>
                <w:szCs w:val="24"/>
              </w:rPr>
              <w:t xml:space="preserve">% de </w:t>
            </w:r>
            <w:proofErr w:type="spellStart"/>
            <w:r w:rsidRPr="00545944">
              <w:rPr>
                <w:sz w:val="24"/>
                <w:szCs w:val="24"/>
              </w:rPr>
              <w:t>participación</w:t>
            </w:r>
            <w:proofErr w:type="spellEnd"/>
          </w:p>
        </w:tc>
      </w:tr>
      <w:tr w:rsidR="00545944" w:rsidRPr="00545944" w14:paraId="1A94D254" w14:textId="77777777" w:rsidTr="00545944">
        <w:tc>
          <w:tcPr>
            <w:tcW w:w="2340" w:type="dxa"/>
          </w:tcPr>
          <w:p w14:paraId="15903A52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591A1020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57E983E3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34757EF8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</w:tr>
      <w:tr w:rsidR="00545944" w:rsidRPr="00545944" w14:paraId="5995B0C9" w14:textId="77777777" w:rsidTr="00545944">
        <w:tc>
          <w:tcPr>
            <w:tcW w:w="2340" w:type="dxa"/>
          </w:tcPr>
          <w:p w14:paraId="5A559903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20DBE048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2E37FBFB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34CA8D26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</w:tr>
      <w:tr w:rsidR="00545944" w:rsidRPr="00545944" w14:paraId="64B6EBB3" w14:textId="77777777" w:rsidTr="00545944">
        <w:tc>
          <w:tcPr>
            <w:tcW w:w="2340" w:type="dxa"/>
          </w:tcPr>
          <w:p w14:paraId="5EAC01E2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07D12667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7DBAF516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08594BA0" w14:textId="77777777" w:rsidR="00545944" w:rsidRPr="00545944" w:rsidRDefault="00545944" w:rsidP="00370B24">
            <w:pPr>
              <w:rPr>
                <w:sz w:val="24"/>
                <w:szCs w:val="24"/>
              </w:rPr>
            </w:pPr>
          </w:p>
        </w:tc>
      </w:tr>
    </w:tbl>
    <w:p w14:paraId="74EB70FB" w14:textId="3B469497" w:rsidR="00545944" w:rsidRDefault="00545944" w:rsidP="00545944">
      <w:pPr>
        <w:ind w:right="-660"/>
        <w:jc w:val="both"/>
        <w:rPr>
          <w:sz w:val="24"/>
          <w:szCs w:val="24"/>
        </w:rPr>
      </w:pPr>
      <w:r w:rsidRPr="00545944">
        <w:rPr>
          <w:sz w:val="24"/>
          <w:szCs w:val="24"/>
        </w:rPr>
        <w:t>Este formato acredita el factor de Apoyo a la Industria Nacional (hasta 8 puntos) y el primer criterio de desempate. Se presenta con la oferta; su omisión no es subsanable y otorga 0 puntos, sin rechazo de la oferta.</w:t>
      </w:r>
    </w:p>
    <w:p w14:paraId="4C7EC837" w14:textId="77777777" w:rsidR="00545944" w:rsidRPr="00545944" w:rsidRDefault="00545944" w:rsidP="00545944">
      <w:pPr>
        <w:pStyle w:val="Ttulo2"/>
        <w:rPr>
          <w:sz w:val="24"/>
          <w:szCs w:val="24"/>
        </w:rPr>
      </w:pPr>
      <w:proofErr w:type="spellStart"/>
      <w:r w:rsidRPr="00545944">
        <w:rPr>
          <w:sz w:val="24"/>
          <w:szCs w:val="24"/>
        </w:rPr>
        <w:t>Instrucciones</w:t>
      </w:r>
      <w:proofErr w:type="spellEnd"/>
      <w:r w:rsidRPr="00545944">
        <w:rPr>
          <w:sz w:val="24"/>
          <w:szCs w:val="24"/>
        </w:rPr>
        <w:t xml:space="preserve"> de </w:t>
      </w:r>
      <w:proofErr w:type="spellStart"/>
      <w:r w:rsidRPr="00545944">
        <w:rPr>
          <w:sz w:val="24"/>
          <w:szCs w:val="24"/>
        </w:rPr>
        <w:t>diligenciamiento</w:t>
      </w:r>
      <w:proofErr w:type="spellEnd"/>
    </w:p>
    <w:p w14:paraId="36D3C7EA" w14:textId="77777777" w:rsidR="00545944" w:rsidRPr="00545944" w:rsidRDefault="00545944" w:rsidP="00545944">
      <w:pPr>
        <w:pStyle w:val="Prrafodelista"/>
        <w:numPr>
          <w:ilvl w:val="0"/>
          <w:numId w:val="3"/>
        </w:numPr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Marque una sola opción (A o B). Los puntajes no son acumulables; el máximo del factor es 8 puntos.</w:t>
      </w:r>
    </w:p>
    <w:p w14:paraId="75A91EFE" w14:textId="77777777" w:rsidR="00545944" w:rsidRPr="00545944" w:rsidRDefault="00545944" w:rsidP="00545944">
      <w:pPr>
        <w:pStyle w:val="Prrafodelista"/>
        <w:numPr>
          <w:ilvl w:val="0"/>
          <w:numId w:val="3"/>
        </w:numPr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Persona natural colombiana o persona jurídica colombiana: no adjunte documentos adicionales; ADI verificará con los ya aportados en la oferta.</w:t>
      </w:r>
    </w:p>
    <w:p w14:paraId="7416DEF2" w14:textId="77777777" w:rsidR="00545944" w:rsidRPr="00545944" w:rsidRDefault="00545944" w:rsidP="00545944">
      <w:pPr>
        <w:pStyle w:val="Prrafodelista"/>
        <w:numPr>
          <w:ilvl w:val="0"/>
          <w:numId w:val="3"/>
        </w:numPr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Proponente plural: lo firma su representante, y todos los integrantes deben quedar relacionados en el numeral 1.</w:t>
      </w:r>
    </w:p>
    <w:p w14:paraId="2C73E0AD" w14:textId="77777777" w:rsidR="00545944" w:rsidRPr="00545944" w:rsidRDefault="00545944" w:rsidP="00545944">
      <w:pPr>
        <w:pStyle w:val="Prrafodelista"/>
        <w:numPr>
          <w:ilvl w:val="0"/>
          <w:numId w:val="3"/>
        </w:numPr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Opción A, literales b) y e): adjunte el soporte indicado; documentos públicos extranjeros, apostillados o legalizados.</w:t>
      </w:r>
    </w:p>
    <w:p w14:paraId="1DBF3C73" w14:textId="079EFB5E" w:rsidR="00545944" w:rsidRPr="00545944" w:rsidRDefault="00545944" w:rsidP="00545944">
      <w:pPr>
        <w:pStyle w:val="Prrafodelista"/>
        <w:numPr>
          <w:ilvl w:val="0"/>
          <w:numId w:val="3"/>
        </w:numPr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Opción B: el compromiso se incorporará como obligación del contrato.</w:t>
      </w:r>
    </w:p>
    <w:p w14:paraId="587D232B" w14:textId="2A6A5775" w:rsidR="00545944" w:rsidRPr="00545944" w:rsidRDefault="00545944" w:rsidP="00545944">
      <w:pPr>
        <w:pStyle w:val="Ttulo2"/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2.</w:t>
      </w:r>
      <w:r>
        <w:rPr>
          <w:sz w:val="24"/>
          <w:szCs w:val="24"/>
          <w:lang w:val="es-CO"/>
        </w:rPr>
        <w:t>1</w:t>
      </w:r>
      <w:r w:rsidRPr="00545944">
        <w:rPr>
          <w:sz w:val="24"/>
          <w:szCs w:val="24"/>
          <w:lang w:val="es-CO"/>
        </w:rPr>
        <w:t xml:space="preserve"> Opción A – Servicios nacionales o con trato nacional (8 puntos)</w:t>
      </w:r>
    </w:p>
    <w:p w14:paraId="53BB0D19" w14:textId="77777777" w:rsidR="00545944" w:rsidRPr="00545944" w:rsidRDefault="00545944" w:rsidP="00545944">
      <w:pPr>
        <w:rPr>
          <w:sz w:val="24"/>
          <w:szCs w:val="24"/>
        </w:rPr>
      </w:pPr>
      <w:r w:rsidRPr="00545944">
        <w:rPr>
          <w:sz w:val="24"/>
          <w:szCs w:val="24"/>
        </w:rPr>
        <w:t>Declaro que el servicio ofrecido es nacional o tiene derecho a trato nacional, por cumplir la condición marcada:</w:t>
      </w:r>
    </w:p>
    <w:tbl>
      <w:tblPr>
        <w:tblStyle w:val="Tablaconcuadrcula"/>
        <w:tblW w:w="9360" w:type="dxa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545944" w:rsidRPr="00545944" w14:paraId="00F64196" w14:textId="77777777" w:rsidTr="00545944">
        <w:trPr>
          <w:tblHeader/>
        </w:trPr>
        <w:tc>
          <w:tcPr>
            <w:tcW w:w="3120" w:type="dxa"/>
            <w:shd w:val="clear" w:color="auto" w:fill="F2F2F2"/>
          </w:tcPr>
          <w:p w14:paraId="49F2682D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proofErr w:type="spellStart"/>
            <w:r w:rsidRPr="00545944">
              <w:rPr>
                <w:sz w:val="24"/>
                <w:szCs w:val="24"/>
              </w:rPr>
              <w:t>Condición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739355FE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  <w:r w:rsidRPr="00545944">
              <w:rPr>
                <w:sz w:val="24"/>
                <w:szCs w:val="24"/>
                <w:lang w:val="es-CO"/>
              </w:rPr>
              <w:t>Documento con el que se verifica</w:t>
            </w:r>
          </w:p>
        </w:tc>
        <w:tc>
          <w:tcPr>
            <w:tcW w:w="3120" w:type="dxa"/>
            <w:shd w:val="clear" w:color="auto" w:fill="F2F2F2"/>
          </w:tcPr>
          <w:p w14:paraId="7656F4B2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r w:rsidRPr="00545944">
              <w:rPr>
                <w:sz w:val="24"/>
                <w:szCs w:val="24"/>
              </w:rPr>
              <w:t>Marque X</w:t>
            </w:r>
          </w:p>
        </w:tc>
      </w:tr>
      <w:tr w:rsidR="00545944" w:rsidRPr="00545944" w14:paraId="1B8F7C0E" w14:textId="77777777" w:rsidTr="00545944">
        <w:tc>
          <w:tcPr>
            <w:tcW w:w="3120" w:type="dxa"/>
          </w:tcPr>
          <w:p w14:paraId="023EC0C8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  <w:r w:rsidRPr="00545944">
              <w:rPr>
                <w:sz w:val="24"/>
                <w:szCs w:val="24"/>
                <w:lang w:val="es-CO"/>
              </w:rPr>
              <w:t>a) Persona natural de nacionalidad colombiana</w:t>
            </w:r>
          </w:p>
        </w:tc>
        <w:tc>
          <w:tcPr>
            <w:tcW w:w="3120" w:type="dxa"/>
          </w:tcPr>
          <w:p w14:paraId="3C766F5B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  <w:r w:rsidRPr="00545944">
              <w:rPr>
                <w:sz w:val="24"/>
                <w:szCs w:val="24"/>
                <w:lang w:val="es-CO"/>
              </w:rPr>
              <w:t>Documento de identidad aportado con la oferta</w:t>
            </w:r>
          </w:p>
        </w:tc>
        <w:tc>
          <w:tcPr>
            <w:tcW w:w="3120" w:type="dxa"/>
          </w:tcPr>
          <w:p w14:paraId="269ACBF7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</w:p>
        </w:tc>
      </w:tr>
      <w:tr w:rsidR="00545944" w:rsidRPr="00545944" w14:paraId="3724C1C0" w14:textId="77777777" w:rsidTr="00545944">
        <w:tc>
          <w:tcPr>
            <w:tcW w:w="3120" w:type="dxa"/>
          </w:tcPr>
          <w:p w14:paraId="6A96D6D6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  <w:r w:rsidRPr="00545944">
              <w:rPr>
                <w:sz w:val="24"/>
                <w:szCs w:val="24"/>
                <w:lang w:val="es-CO"/>
              </w:rPr>
              <w:t>b) Persona natural extranjera residente en Colombia</w:t>
            </w:r>
          </w:p>
        </w:tc>
        <w:tc>
          <w:tcPr>
            <w:tcW w:w="3120" w:type="dxa"/>
          </w:tcPr>
          <w:p w14:paraId="37BCC0F6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  <w:r w:rsidRPr="00545944">
              <w:rPr>
                <w:sz w:val="24"/>
                <w:szCs w:val="24"/>
                <w:lang w:val="es-CO"/>
              </w:rPr>
              <w:t>Visa de residente vigente (adjuntar)</w:t>
            </w:r>
          </w:p>
        </w:tc>
        <w:tc>
          <w:tcPr>
            <w:tcW w:w="3120" w:type="dxa"/>
          </w:tcPr>
          <w:p w14:paraId="5F436273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</w:p>
        </w:tc>
      </w:tr>
      <w:tr w:rsidR="00545944" w:rsidRPr="00545944" w14:paraId="3EBBD7FD" w14:textId="77777777" w:rsidTr="00545944">
        <w:tc>
          <w:tcPr>
            <w:tcW w:w="3120" w:type="dxa"/>
          </w:tcPr>
          <w:p w14:paraId="1829B2C7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  <w:r w:rsidRPr="00545944">
              <w:rPr>
                <w:sz w:val="24"/>
                <w:szCs w:val="24"/>
                <w:lang w:val="es-CO"/>
              </w:rPr>
              <w:lastRenderedPageBreak/>
              <w:t>c) Persona jurídica constituida conforme a la legislación colombiana</w:t>
            </w:r>
          </w:p>
        </w:tc>
        <w:tc>
          <w:tcPr>
            <w:tcW w:w="3120" w:type="dxa"/>
          </w:tcPr>
          <w:p w14:paraId="12BC2F79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  <w:r w:rsidRPr="00545944">
              <w:rPr>
                <w:sz w:val="24"/>
                <w:szCs w:val="24"/>
                <w:lang w:val="es-CO"/>
              </w:rPr>
              <w:t>Certificado de existencia y representación legal aportado con la oferta</w:t>
            </w:r>
          </w:p>
        </w:tc>
        <w:tc>
          <w:tcPr>
            <w:tcW w:w="3120" w:type="dxa"/>
          </w:tcPr>
          <w:p w14:paraId="5875EAC1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</w:p>
        </w:tc>
      </w:tr>
      <w:tr w:rsidR="00545944" w:rsidRPr="00545944" w14:paraId="4809C1DE" w14:textId="77777777" w:rsidTr="00545944">
        <w:tc>
          <w:tcPr>
            <w:tcW w:w="3120" w:type="dxa"/>
          </w:tcPr>
          <w:p w14:paraId="4759D1A3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  <w:r w:rsidRPr="00545944">
              <w:rPr>
                <w:sz w:val="24"/>
                <w:szCs w:val="24"/>
                <w:lang w:val="es-CO"/>
              </w:rPr>
              <w:t>d) Proponente plural en el que todos sus integrantes cumplen a), b) o c), o tienen derecho a trato nacional</w:t>
            </w:r>
          </w:p>
        </w:tc>
        <w:tc>
          <w:tcPr>
            <w:tcW w:w="3120" w:type="dxa"/>
          </w:tcPr>
          <w:p w14:paraId="5BCC340D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  <w:r w:rsidRPr="00545944">
              <w:rPr>
                <w:sz w:val="24"/>
                <w:szCs w:val="24"/>
                <w:lang w:val="es-CO"/>
              </w:rPr>
              <w:t>Documentos de cada integrante, según su condición</w:t>
            </w:r>
          </w:p>
        </w:tc>
        <w:tc>
          <w:tcPr>
            <w:tcW w:w="3120" w:type="dxa"/>
          </w:tcPr>
          <w:p w14:paraId="43F5CEC2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</w:p>
        </w:tc>
      </w:tr>
    </w:tbl>
    <w:p w14:paraId="4041513B" w14:textId="0CC0C2E6" w:rsidR="00545944" w:rsidRPr="00545944" w:rsidRDefault="00545944" w:rsidP="00545944">
      <w:pPr>
        <w:pStyle w:val="Ttulo2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2.3</w:t>
      </w:r>
      <w:r w:rsidRPr="00545944">
        <w:rPr>
          <w:sz w:val="24"/>
          <w:szCs w:val="24"/>
          <w:lang w:val="es-CO"/>
        </w:rPr>
        <w:t xml:space="preserve"> Opción B – Incorporación de componente nacional (4 puntos)</w:t>
      </w:r>
    </w:p>
    <w:p w14:paraId="24D60F84" w14:textId="77777777" w:rsidR="00545944" w:rsidRPr="00545944" w:rsidRDefault="00545944" w:rsidP="00545944">
      <w:pPr>
        <w:jc w:val="both"/>
        <w:rPr>
          <w:sz w:val="24"/>
          <w:szCs w:val="24"/>
        </w:rPr>
      </w:pPr>
      <w:r w:rsidRPr="00545944">
        <w:rPr>
          <w:sz w:val="24"/>
          <w:szCs w:val="24"/>
        </w:rPr>
        <w:t>Solo para proponentes extranjeros sin derecho a trato nacional, o proponentes plurales con al menos un integrante en esa condición. No aplica si se obtuvo el puntaje de la Opción A.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545944" w:rsidRPr="00545944" w14:paraId="07FACB07" w14:textId="77777777" w:rsidTr="00370B24">
        <w:trPr>
          <w:tblHeader/>
        </w:trPr>
        <w:tc>
          <w:tcPr>
            <w:tcW w:w="4680" w:type="dxa"/>
            <w:shd w:val="clear" w:color="auto" w:fill="F2F2F2"/>
          </w:tcPr>
          <w:p w14:paraId="431DEE94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proofErr w:type="spellStart"/>
            <w:r w:rsidRPr="00545944">
              <w:rPr>
                <w:sz w:val="24"/>
                <w:szCs w:val="24"/>
              </w:rPr>
              <w:t>Compromiso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6E56835F" w14:textId="77777777" w:rsidR="00545944" w:rsidRPr="00545944" w:rsidRDefault="00545944" w:rsidP="00370B24">
            <w:pPr>
              <w:rPr>
                <w:sz w:val="24"/>
                <w:szCs w:val="24"/>
              </w:rPr>
            </w:pPr>
            <w:r w:rsidRPr="00545944">
              <w:rPr>
                <w:sz w:val="24"/>
                <w:szCs w:val="24"/>
              </w:rPr>
              <w:t>Marque X</w:t>
            </w:r>
          </w:p>
        </w:tc>
      </w:tr>
      <w:tr w:rsidR="00545944" w:rsidRPr="00545944" w14:paraId="7701688B" w14:textId="77777777" w:rsidTr="00370B24">
        <w:tc>
          <w:tcPr>
            <w:tcW w:w="4680" w:type="dxa"/>
          </w:tcPr>
          <w:p w14:paraId="3B4B743B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  <w:r w:rsidRPr="00545944">
              <w:rPr>
                <w:sz w:val="24"/>
                <w:szCs w:val="24"/>
                <w:lang w:val="es-CO"/>
              </w:rPr>
              <w:t>Me comprometo a que por lo menos el noventa por ciento (90%) del personal profesional, técnico y operativo vinculado a la ejecución del contrato sea de nacionalidad colombiana, durante todo el plazo de ejecución.</w:t>
            </w:r>
          </w:p>
        </w:tc>
        <w:tc>
          <w:tcPr>
            <w:tcW w:w="4680" w:type="dxa"/>
          </w:tcPr>
          <w:p w14:paraId="58B6C71C" w14:textId="77777777" w:rsidR="00545944" w:rsidRPr="00545944" w:rsidRDefault="00545944" w:rsidP="00370B24">
            <w:pPr>
              <w:rPr>
                <w:sz w:val="24"/>
                <w:szCs w:val="24"/>
                <w:lang w:val="es-CO"/>
              </w:rPr>
            </w:pPr>
          </w:p>
        </w:tc>
      </w:tr>
    </w:tbl>
    <w:p w14:paraId="0C148181" w14:textId="77777777" w:rsidR="00545944" w:rsidRPr="00545944" w:rsidRDefault="00545944" w:rsidP="00545944">
      <w:pPr>
        <w:rPr>
          <w:sz w:val="24"/>
          <w:szCs w:val="24"/>
        </w:rPr>
      </w:pPr>
      <w:r w:rsidRPr="00545944">
        <w:rPr>
          <w:sz w:val="24"/>
          <w:szCs w:val="24"/>
        </w:rPr>
        <w:t>Acepto que:</w:t>
      </w:r>
    </w:p>
    <w:p w14:paraId="09B8DFA6" w14:textId="77777777" w:rsidR="00545944" w:rsidRPr="00545944" w:rsidRDefault="00545944" w:rsidP="00545944">
      <w:pPr>
        <w:pStyle w:val="Prrafodelista"/>
        <w:numPr>
          <w:ilvl w:val="0"/>
          <w:numId w:val="3"/>
        </w:numPr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El porcentaje se calcula sobre el total del personal vinculado a la ejecución de la obra.</w:t>
      </w:r>
    </w:p>
    <w:p w14:paraId="1468961C" w14:textId="77777777" w:rsidR="00545944" w:rsidRPr="00545944" w:rsidRDefault="00545944" w:rsidP="00545944">
      <w:pPr>
        <w:pStyle w:val="Prrafodelista"/>
        <w:numPr>
          <w:ilvl w:val="0"/>
          <w:numId w:val="3"/>
        </w:numPr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La interventoría lo verificará mensualmente con las planillas de seguridad social (PILA) y los documentos de identidad del personal.</w:t>
      </w:r>
    </w:p>
    <w:p w14:paraId="0B53697F" w14:textId="77777777" w:rsidR="00545944" w:rsidRPr="00545944" w:rsidRDefault="00545944" w:rsidP="00545944">
      <w:pPr>
        <w:pStyle w:val="Prrafodelista"/>
        <w:numPr>
          <w:ilvl w:val="0"/>
          <w:numId w:val="3"/>
        </w:numPr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Su incumplimiento dará lugar a la cláusula penal de apremio pactada en el contrato.</w:t>
      </w:r>
    </w:p>
    <w:p w14:paraId="1A02DEE4" w14:textId="0D36094C" w:rsidR="00545944" w:rsidRPr="00545944" w:rsidRDefault="00545944" w:rsidP="00545944">
      <w:pPr>
        <w:pStyle w:val="Ttulo2"/>
        <w:jc w:val="center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3</w:t>
      </w:r>
      <w:r w:rsidRPr="00545944">
        <w:rPr>
          <w:sz w:val="24"/>
          <w:szCs w:val="24"/>
          <w:lang w:val="es-CO"/>
        </w:rPr>
        <w:t>. Declaraciones</w:t>
      </w:r>
    </w:p>
    <w:p w14:paraId="7B2D9BAE" w14:textId="77777777" w:rsidR="00545944" w:rsidRPr="00545944" w:rsidRDefault="00545944" w:rsidP="00545944">
      <w:pPr>
        <w:rPr>
          <w:sz w:val="24"/>
          <w:szCs w:val="24"/>
        </w:rPr>
      </w:pPr>
      <w:r w:rsidRPr="00545944">
        <w:rPr>
          <w:sz w:val="24"/>
          <w:szCs w:val="24"/>
        </w:rPr>
        <w:t>Bajo la gravedad de juramento declaro que:</w:t>
      </w:r>
    </w:p>
    <w:p w14:paraId="1FBA4DA9" w14:textId="77777777" w:rsidR="00545944" w:rsidRPr="00545944" w:rsidRDefault="00545944" w:rsidP="00545944">
      <w:pPr>
        <w:pStyle w:val="Prrafodelista"/>
        <w:numPr>
          <w:ilvl w:val="0"/>
          <w:numId w:val="4"/>
        </w:numPr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lastRenderedPageBreak/>
        <w:t>La información consignada en este formato es veraz y puede ser verificada por ADI S.A.S. E.S.P. en cualquier etapa del proceso y durante la ejecución del contrato.</w:t>
      </w:r>
    </w:p>
    <w:p w14:paraId="49421227" w14:textId="77777777" w:rsidR="00545944" w:rsidRPr="00545944" w:rsidRDefault="00545944" w:rsidP="00545944">
      <w:pPr>
        <w:pStyle w:val="Prrafodelista"/>
        <w:numPr>
          <w:ilvl w:val="0"/>
          <w:numId w:val="4"/>
        </w:numPr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Conozco que este formato otorga puntaje y que, por tanto, su omisión o no marcar una opción no es subsanable y genera cero (0) puntos en este factor.</w:t>
      </w:r>
    </w:p>
    <w:p w14:paraId="06BF4022" w14:textId="77777777" w:rsidR="00545944" w:rsidRPr="00545944" w:rsidRDefault="00545944" w:rsidP="00545944">
      <w:pPr>
        <w:pStyle w:val="Prrafodelista"/>
        <w:numPr>
          <w:ilvl w:val="0"/>
          <w:numId w:val="4"/>
        </w:numPr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Si marco ambas opciones, ADI tendrá en cuenta la Opción A cuando la acredite; en caso contrario, evaluará la Opción B.</w:t>
      </w:r>
    </w:p>
    <w:p w14:paraId="720C0348" w14:textId="77777777" w:rsidR="00545944" w:rsidRPr="00545944" w:rsidRDefault="00545944" w:rsidP="00545944">
      <w:pPr>
        <w:pStyle w:val="Prrafodelista"/>
        <w:numPr>
          <w:ilvl w:val="0"/>
          <w:numId w:val="4"/>
        </w:numPr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Este formato acredita también el primer criterio de desempate (preferencia por servicios nacionales) del numeral 6.6 del Documento de Planeación.</w:t>
      </w:r>
    </w:p>
    <w:p w14:paraId="51E6E46E" w14:textId="77777777" w:rsidR="00545944" w:rsidRPr="00545944" w:rsidRDefault="00545944" w:rsidP="00545944">
      <w:pPr>
        <w:pStyle w:val="Prrafodelista"/>
        <w:numPr>
          <w:ilvl w:val="0"/>
          <w:numId w:val="4"/>
        </w:numPr>
        <w:rPr>
          <w:sz w:val="24"/>
          <w:szCs w:val="24"/>
          <w:lang w:val="es-CO"/>
        </w:rPr>
      </w:pPr>
      <w:r w:rsidRPr="00545944">
        <w:rPr>
          <w:sz w:val="24"/>
          <w:szCs w:val="24"/>
          <w:lang w:val="es-CO"/>
        </w:rPr>
        <w:t>La información falsa o inexacta dará lugar a la no asignación del puntaje, sin perjuicio de las acciones legales a que haya lugar.</w:t>
      </w:r>
    </w:p>
    <w:p w14:paraId="21D632CB" w14:textId="77777777" w:rsidR="00545944" w:rsidRPr="00545944" w:rsidRDefault="00545944" w:rsidP="00545944">
      <w:pPr>
        <w:pStyle w:val="Ttulo2"/>
        <w:rPr>
          <w:sz w:val="24"/>
          <w:szCs w:val="24"/>
        </w:rPr>
      </w:pPr>
      <w:r w:rsidRPr="00545944">
        <w:rPr>
          <w:sz w:val="24"/>
          <w:szCs w:val="24"/>
        </w:rPr>
        <w:t xml:space="preserve">5. </w:t>
      </w:r>
      <w:proofErr w:type="spellStart"/>
      <w:r w:rsidRPr="00545944">
        <w:rPr>
          <w:sz w:val="24"/>
          <w:szCs w:val="24"/>
        </w:rPr>
        <w:t>Firma</w:t>
      </w:r>
      <w:proofErr w:type="spellEnd"/>
    </w:p>
    <w:p w14:paraId="174E711B" w14:textId="3F85EA92" w:rsidR="00F5032B" w:rsidRPr="00545944" w:rsidRDefault="00F5032B">
      <w:pPr>
        <w:rPr>
          <w:rFonts w:ascii="Century Gothic" w:hAnsi="Century Gothic"/>
          <w:sz w:val="24"/>
          <w:szCs w:val="24"/>
          <w:lang w:val="es-MX"/>
        </w:rPr>
      </w:pPr>
    </w:p>
    <w:sectPr w:rsidR="00F5032B" w:rsidRPr="00545944" w:rsidSect="00875107">
      <w:headerReference w:type="default" r:id="rId10"/>
      <w:footerReference w:type="default" r:id="rId11"/>
      <w:pgSz w:w="12240" w:h="15840"/>
      <w:pgMar w:top="1417" w:right="1701" w:bottom="1417" w:left="1701" w:header="708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A97847" w14:textId="77777777" w:rsidR="009D0C36" w:rsidRDefault="009D0C36" w:rsidP="004C478B">
      <w:pPr>
        <w:spacing w:after="0" w:line="240" w:lineRule="auto"/>
      </w:pPr>
      <w:r>
        <w:separator/>
      </w:r>
    </w:p>
  </w:endnote>
  <w:endnote w:type="continuationSeparator" w:id="0">
    <w:p w14:paraId="1050CE2A" w14:textId="77777777" w:rsidR="009D0C36" w:rsidRDefault="009D0C36" w:rsidP="004C478B">
      <w:pPr>
        <w:spacing w:after="0" w:line="240" w:lineRule="auto"/>
      </w:pPr>
      <w:r>
        <w:continuationSeparator/>
      </w:r>
    </w:p>
  </w:endnote>
  <w:endnote w:type="continuationNotice" w:id="1">
    <w:p w14:paraId="6A9EB53C" w14:textId="77777777" w:rsidR="009D0C36" w:rsidRDefault="009D0C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5BC1F4" w14:textId="2E6D4946" w:rsidR="00E171C7" w:rsidRPr="00E171C7" w:rsidRDefault="00E171C7" w:rsidP="00E171C7">
    <w:pPr>
      <w:pStyle w:val="Piedepgina"/>
    </w:pPr>
    <w:r w:rsidRPr="00E171C7">
      <w:rPr>
        <w:noProof/>
      </w:rPr>
      <w:drawing>
        <wp:anchor distT="0" distB="0" distL="114300" distR="114300" simplePos="0" relativeHeight="251658240" behindDoc="1" locked="0" layoutInCell="1" allowOverlap="1" wp14:anchorId="78AAED3A" wp14:editId="4982CB99">
          <wp:simplePos x="0" y="0"/>
          <wp:positionH relativeFrom="margin">
            <wp:posOffset>-121920</wp:posOffset>
          </wp:positionH>
          <wp:positionV relativeFrom="paragraph">
            <wp:posOffset>8255</wp:posOffset>
          </wp:positionV>
          <wp:extent cx="7520940" cy="1409219"/>
          <wp:effectExtent l="0" t="0" r="3810" b="635"/>
          <wp:wrapNone/>
          <wp:docPr id="21676811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0940" cy="14092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6BAB1E" w14:textId="5B11AAE9" w:rsidR="00875107" w:rsidRPr="00875107" w:rsidRDefault="00875107" w:rsidP="00875107">
    <w:pPr>
      <w:pStyle w:val="Piedepgina"/>
    </w:pPr>
  </w:p>
  <w:p w14:paraId="53691808" w14:textId="4E2E0A5F" w:rsidR="0029483C" w:rsidRDefault="0029483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34346B" w14:textId="77777777" w:rsidR="009D0C36" w:rsidRDefault="009D0C36" w:rsidP="004C478B">
      <w:pPr>
        <w:spacing w:after="0" w:line="240" w:lineRule="auto"/>
      </w:pPr>
      <w:r>
        <w:separator/>
      </w:r>
    </w:p>
  </w:footnote>
  <w:footnote w:type="continuationSeparator" w:id="0">
    <w:p w14:paraId="6B966830" w14:textId="77777777" w:rsidR="009D0C36" w:rsidRDefault="009D0C36" w:rsidP="004C478B">
      <w:pPr>
        <w:spacing w:after="0" w:line="240" w:lineRule="auto"/>
      </w:pPr>
      <w:r>
        <w:continuationSeparator/>
      </w:r>
    </w:p>
  </w:footnote>
  <w:footnote w:type="continuationNotice" w:id="1">
    <w:p w14:paraId="0A1CF74C" w14:textId="77777777" w:rsidR="009D0C36" w:rsidRDefault="009D0C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90" w:type="dxa"/>
      <w:tblInd w:w="-717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ook w:val="04A0" w:firstRow="1" w:lastRow="0" w:firstColumn="1" w:lastColumn="0" w:noHBand="0" w:noVBand="1"/>
    </w:tblPr>
    <w:tblGrid>
      <w:gridCol w:w="2269"/>
      <w:gridCol w:w="5502"/>
      <w:gridCol w:w="1147"/>
      <w:gridCol w:w="1572"/>
    </w:tblGrid>
    <w:tr w:rsidR="0029483C" w14:paraId="1DAC3D15" w14:textId="77777777" w:rsidTr="00D60BB4">
      <w:trPr>
        <w:trHeight w:val="495"/>
      </w:trPr>
      <w:tc>
        <w:tcPr>
          <w:tcW w:w="2269" w:type="dxa"/>
          <w:vMerge w:val="restart"/>
          <w:hideMark/>
        </w:tcPr>
        <w:p w14:paraId="53EEF59B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</w:rPr>
          </w:pPr>
          <w:bookmarkStart w:id="0" w:name="_Hlk95464560"/>
          <w:r w:rsidRPr="00E034DF">
            <w:rPr>
              <w:rFonts w:ascii="Century Gothic" w:hAnsi="Century Gothic"/>
              <w:noProof/>
            </w:rPr>
            <w:drawing>
              <wp:inline distT="0" distB="0" distL="0" distR="0" wp14:anchorId="7108208C" wp14:editId="5FD58C86">
                <wp:extent cx="1114425" cy="942975"/>
                <wp:effectExtent l="0" t="0" r="9525" b="9525"/>
                <wp:docPr id="1558176376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8176376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2" w:type="dxa"/>
          <w:vMerge w:val="restart"/>
          <w:vAlign w:val="center"/>
          <w:hideMark/>
        </w:tcPr>
        <w:p w14:paraId="11512EC7" w14:textId="77777777" w:rsidR="0029483C" w:rsidRDefault="0029483C" w:rsidP="0029483C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</w:rPr>
          </w:pPr>
          <w:r w:rsidRPr="00E034DF">
            <w:rPr>
              <w:rFonts w:ascii="Century Gothic" w:hAnsi="Century Gothic" w:cs="Calibri"/>
              <w:b/>
              <w:bCs/>
            </w:rPr>
            <w:t>PROCESO GESTIÓN JURIDICA</w:t>
          </w:r>
        </w:p>
        <w:p w14:paraId="727C383F" w14:textId="77777777" w:rsidR="0029483C" w:rsidRPr="00E034DF" w:rsidRDefault="0029483C" w:rsidP="0029483C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</w:rPr>
          </w:pPr>
          <w:r w:rsidRPr="00E034DF">
            <w:rPr>
              <w:rFonts w:ascii="Century Gothic" w:hAnsi="Century Gothic" w:cs="Calibri"/>
              <w:b/>
              <w:bCs/>
            </w:rPr>
            <w:t xml:space="preserve">   </w:t>
          </w:r>
        </w:p>
        <w:p w14:paraId="2286AC52" w14:textId="09D7E89C" w:rsidR="0029483C" w:rsidRPr="00E034DF" w:rsidRDefault="0029483C" w:rsidP="0029483C">
          <w:pPr>
            <w:pStyle w:val="Encabezado"/>
            <w:ind w:right="315"/>
            <w:jc w:val="center"/>
            <w:rPr>
              <w:rFonts w:ascii="Century Gothic" w:hAnsi="Century Gothic"/>
            </w:rPr>
          </w:pPr>
          <w:r w:rsidRPr="00E034DF">
            <w:rPr>
              <w:rFonts w:ascii="Century Gothic" w:hAnsi="Century Gothic" w:cs="Calibri"/>
              <w:b/>
              <w:bCs/>
            </w:rPr>
            <w:t xml:space="preserve">FORMATO </w:t>
          </w:r>
          <w:r>
            <w:rPr>
              <w:rFonts w:ascii="Century Gothic" w:hAnsi="Century Gothic" w:cs="Calibri"/>
              <w:b/>
              <w:bCs/>
            </w:rPr>
            <w:t>AUTORIZACIÓN TRATAMIENTO DE DATOS</w:t>
          </w:r>
        </w:p>
      </w:tc>
      <w:tc>
        <w:tcPr>
          <w:tcW w:w="1147" w:type="dxa"/>
          <w:vAlign w:val="center"/>
        </w:tcPr>
        <w:p w14:paraId="238D7AC4" w14:textId="1D9909CA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F-GJ-2</w:t>
          </w:r>
          <w:r w:rsidR="00A52C7F">
            <w:rPr>
              <w:rFonts w:ascii="Century Gothic" w:hAnsi="Century Gothic"/>
              <w:b/>
              <w:bCs/>
            </w:rPr>
            <w:t>3</w:t>
          </w:r>
        </w:p>
      </w:tc>
      <w:tc>
        <w:tcPr>
          <w:tcW w:w="1572" w:type="dxa"/>
          <w:vAlign w:val="center"/>
        </w:tcPr>
        <w:p w14:paraId="05AB74CB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05/09/2025</w:t>
          </w:r>
        </w:p>
      </w:tc>
    </w:tr>
    <w:tr w:rsidR="0029483C" w14:paraId="652102D8" w14:textId="77777777" w:rsidTr="00D60BB4">
      <w:trPr>
        <w:trHeight w:val="495"/>
      </w:trPr>
      <w:tc>
        <w:tcPr>
          <w:tcW w:w="2269" w:type="dxa"/>
          <w:vMerge/>
        </w:tcPr>
        <w:p w14:paraId="73AFFDFB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5502" w:type="dxa"/>
          <w:vMerge/>
        </w:tcPr>
        <w:p w14:paraId="41AF7E98" w14:textId="77777777" w:rsidR="0029483C" w:rsidRPr="00E034DF" w:rsidRDefault="0029483C" w:rsidP="0029483C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</w:rPr>
          </w:pPr>
        </w:p>
      </w:tc>
      <w:tc>
        <w:tcPr>
          <w:tcW w:w="2719" w:type="dxa"/>
          <w:gridSpan w:val="2"/>
          <w:vAlign w:val="center"/>
        </w:tcPr>
        <w:p w14:paraId="0498632A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Versión 1</w:t>
          </w:r>
        </w:p>
      </w:tc>
    </w:tr>
    <w:tr w:rsidR="0029483C" w14:paraId="308ECAD5" w14:textId="77777777" w:rsidTr="00D60BB4">
      <w:trPr>
        <w:trHeight w:val="495"/>
      </w:trPr>
      <w:tc>
        <w:tcPr>
          <w:tcW w:w="2269" w:type="dxa"/>
          <w:vMerge/>
        </w:tcPr>
        <w:p w14:paraId="3E770856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5502" w:type="dxa"/>
          <w:vMerge/>
        </w:tcPr>
        <w:p w14:paraId="7787AC59" w14:textId="77777777" w:rsidR="0029483C" w:rsidRPr="00E034DF" w:rsidRDefault="0029483C" w:rsidP="0029483C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</w:rPr>
          </w:pPr>
        </w:p>
      </w:tc>
      <w:tc>
        <w:tcPr>
          <w:tcW w:w="2719" w:type="dxa"/>
          <w:gridSpan w:val="2"/>
          <w:vAlign w:val="center"/>
        </w:tcPr>
        <w:p w14:paraId="2AEBBBC2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 w:rsidRPr="00E034DF">
            <w:rPr>
              <w:rFonts w:ascii="Century Gothic" w:hAnsi="Century Gothic"/>
              <w:b/>
              <w:bCs/>
            </w:rPr>
            <w:t xml:space="preserve">Página </w:t>
          </w:r>
          <w:r w:rsidRPr="00E034DF">
            <w:rPr>
              <w:rFonts w:ascii="Century Gothic" w:hAnsi="Century Gothic"/>
              <w:b/>
              <w:bCs/>
            </w:rPr>
            <w:fldChar w:fldCharType="begin"/>
          </w:r>
          <w:r w:rsidRPr="00E034DF">
            <w:rPr>
              <w:rFonts w:ascii="Century Gothic" w:hAnsi="Century Gothic"/>
              <w:b/>
              <w:bCs/>
            </w:rPr>
            <w:instrText>PAGE   \* MERGEFORMAT</w:instrText>
          </w:r>
          <w:r w:rsidRPr="00E034DF">
            <w:rPr>
              <w:rFonts w:ascii="Century Gothic" w:hAnsi="Century Gothic"/>
              <w:b/>
              <w:bCs/>
            </w:rPr>
            <w:fldChar w:fldCharType="separate"/>
          </w:r>
          <w:r w:rsidRPr="00E034DF">
            <w:rPr>
              <w:rFonts w:ascii="Century Gothic" w:hAnsi="Century Gothic"/>
              <w:b/>
              <w:bCs/>
              <w:lang w:val="es-ES"/>
            </w:rPr>
            <w:t>1</w:t>
          </w:r>
          <w:r w:rsidRPr="00E034DF">
            <w:rPr>
              <w:rFonts w:ascii="Century Gothic" w:hAnsi="Century Gothic"/>
              <w:b/>
              <w:bCs/>
            </w:rPr>
            <w:fldChar w:fldCharType="end"/>
          </w:r>
          <w:r w:rsidRPr="00E034DF">
            <w:rPr>
              <w:rFonts w:ascii="Century Gothic" w:hAnsi="Century Gothic"/>
              <w:b/>
              <w:bCs/>
            </w:rPr>
            <w:t xml:space="preserve"> de 3</w:t>
          </w:r>
        </w:p>
      </w:tc>
    </w:tr>
    <w:bookmarkEnd w:id="0"/>
  </w:tbl>
  <w:p w14:paraId="51343D00" w14:textId="3F45CBB2" w:rsidR="004C478B" w:rsidRDefault="004C47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75E14"/>
    <w:multiLevelType w:val="hybridMultilevel"/>
    <w:tmpl w:val="E654B45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52E94"/>
    <w:multiLevelType w:val="hybridMultilevel"/>
    <w:tmpl w:val="5EBCB810"/>
    <w:lvl w:ilvl="0" w:tplc="DEE82934">
      <w:start w:val="1"/>
      <w:numFmt w:val="bullet"/>
      <w:lvlText w:val="•"/>
      <w:lvlJc w:val="left"/>
      <w:pPr>
        <w:ind w:left="720" w:hanging="360"/>
      </w:pPr>
    </w:lvl>
    <w:lvl w:ilvl="1" w:tplc="34F0662C">
      <w:start w:val="1"/>
      <w:numFmt w:val="bullet"/>
      <w:lvlText w:val="o"/>
      <w:lvlJc w:val="left"/>
      <w:pPr>
        <w:ind w:left="1440" w:hanging="360"/>
      </w:pPr>
    </w:lvl>
    <w:lvl w:ilvl="2" w:tplc="2A627748">
      <w:start w:val="1"/>
      <w:numFmt w:val="bullet"/>
      <w:lvlText w:val="▪"/>
      <w:lvlJc w:val="left"/>
      <w:pPr>
        <w:ind w:left="2160" w:hanging="360"/>
      </w:pPr>
    </w:lvl>
    <w:lvl w:ilvl="3" w:tplc="934A2888">
      <w:start w:val="1"/>
      <w:numFmt w:val="bullet"/>
      <w:lvlText w:val="•"/>
      <w:lvlJc w:val="left"/>
      <w:pPr>
        <w:ind w:left="2880" w:hanging="360"/>
      </w:pPr>
    </w:lvl>
    <w:lvl w:ilvl="4" w:tplc="440284F8">
      <w:start w:val="1"/>
      <w:numFmt w:val="bullet"/>
      <w:lvlText w:val="o"/>
      <w:lvlJc w:val="left"/>
      <w:pPr>
        <w:ind w:left="3600" w:hanging="360"/>
      </w:pPr>
    </w:lvl>
    <w:lvl w:ilvl="5" w:tplc="8E1A13BE">
      <w:start w:val="1"/>
      <w:numFmt w:val="bullet"/>
      <w:lvlText w:val="▪"/>
      <w:lvlJc w:val="left"/>
      <w:pPr>
        <w:ind w:left="4320" w:hanging="360"/>
      </w:pPr>
    </w:lvl>
    <w:lvl w:ilvl="6" w:tplc="D5885A6C">
      <w:start w:val="1"/>
      <w:numFmt w:val="bullet"/>
      <w:lvlText w:val="•"/>
      <w:lvlJc w:val="left"/>
      <w:pPr>
        <w:ind w:left="5040" w:hanging="360"/>
      </w:pPr>
    </w:lvl>
    <w:lvl w:ilvl="7" w:tplc="3C54D2A2">
      <w:start w:val="1"/>
      <w:numFmt w:val="bullet"/>
      <w:lvlText w:val="o"/>
      <w:lvlJc w:val="left"/>
      <w:pPr>
        <w:ind w:left="5760" w:hanging="360"/>
      </w:pPr>
    </w:lvl>
    <w:lvl w:ilvl="8" w:tplc="4AE491D6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1FF824C1"/>
    <w:multiLevelType w:val="hybridMultilevel"/>
    <w:tmpl w:val="6130D156"/>
    <w:lvl w:ilvl="0" w:tplc="567E955E">
      <w:start w:val="1"/>
      <w:numFmt w:val="decimal"/>
      <w:lvlText w:val="%1."/>
      <w:lvlJc w:val="left"/>
      <w:pPr>
        <w:ind w:left="720" w:hanging="360"/>
      </w:pPr>
    </w:lvl>
    <w:lvl w:ilvl="1" w:tplc="C9320668">
      <w:start w:val="1"/>
      <w:numFmt w:val="lowerLetter"/>
      <w:lvlText w:val="%2."/>
      <w:lvlJc w:val="left"/>
      <w:pPr>
        <w:ind w:left="1440" w:hanging="360"/>
      </w:pPr>
    </w:lvl>
    <w:lvl w:ilvl="2" w:tplc="17B27E28">
      <w:start w:val="1"/>
      <w:numFmt w:val="lowerRoman"/>
      <w:lvlText w:val="%3."/>
      <w:lvlJc w:val="left"/>
      <w:pPr>
        <w:ind w:left="2160" w:hanging="360"/>
      </w:pPr>
    </w:lvl>
    <w:lvl w:ilvl="3" w:tplc="5BC4F030">
      <w:start w:val="1"/>
      <w:numFmt w:val="decimal"/>
      <w:lvlText w:val="%4."/>
      <w:lvlJc w:val="left"/>
      <w:pPr>
        <w:ind w:left="2880" w:hanging="360"/>
      </w:pPr>
    </w:lvl>
    <w:lvl w:ilvl="4" w:tplc="ED92A9BA">
      <w:start w:val="1"/>
      <w:numFmt w:val="lowerLetter"/>
      <w:lvlText w:val="%5."/>
      <w:lvlJc w:val="left"/>
      <w:pPr>
        <w:ind w:left="3600" w:hanging="360"/>
      </w:pPr>
    </w:lvl>
    <w:lvl w:ilvl="5" w:tplc="E1AE836A">
      <w:start w:val="1"/>
      <w:numFmt w:val="lowerRoman"/>
      <w:lvlText w:val="%6."/>
      <w:lvlJc w:val="left"/>
      <w:pPr>
        <w:ind w:left="4320" w:hanging="360"/>
      </w:pPr>
    </w:lvl>
    <w:lvl w:ilvl="6" w:tplc="003092B6">
      <w:start w:val="1"/>
      <w:numFmt w:val="decimal"/>
      <w:lvlText w:val="%7."/>
      <w:lvlJc w:val="left"/>
      <w:pPr>
        <w:ind w:left="5040" w:hanging="360"/>
      </w:pPr>
    </w:lvl>
    <w:lvl w:ilvl="7" w:tplc="BDE8FA72">
      <w:start w:val="1"/>
      <w:numFmt w:val="lowerLetter"/>
      <w:lvlText w:val="%8."/>
      <w:lvlJc w:val="left"/>
      <w:pPr>
        <w:ind w:left="5760" w:hanging="360"/>
      </w:pPr>
    </w:lvl>
    <w:lvl w:ilvl="8" w:tplc="956A8A12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5BD70051"/>
    <w:multiLevelType w:val="hybridMultilevel"/>
    <w:tmpl w:val="C90C65A6"/>
    <w:lvl w:ilvl="0" w:tplc="0AEA2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57D"/>
    <w:rsid w:val="0000353F"/>
    <w:rsid w:val="0002276A"/>
    <w:rsid w:val="00024DC1"/>
    <w:rsid w:val="000375FE"/>
    <w:rsid w:val="000620B6"/>
    <w:rsid w:val="00084200"/>
    <w:rsid w:val="00084727"/>
    <w:rsid w:val="000D3179"/>
    <w:rsid w:val="0015194A"/>
    <w:rsid w:val="00151AFE"/>
    <w:rsid w:val="00165A75"/>
    <w:rsid w:val="00170FF4"/>
    <w:rsid w:val="001E52EE"/>
    <w:rsid w:val="00206E22"/>
    <w:rsid w:val="00206E2A"/>
    <w:rsid w:val="002410BA"/>
    <w:rsid w:val="002450E1"/>
    <w:rsid w:val="0029483C"/>
    <w:rsid w:val="0037030D"/>
    <w:rsid w:val="00381BEB"/>
    <w:rsid w:val="003A02AA"/>
    <w:rsid w:val="003A1C84"/>
    <w:rsid w:val="003B4A9E"/>
    <w:rsid w:val="003B74B5"/>
    <w:rsid w:val="003F2283"/>
    <w:rsid w:val="00456242"/>
    <w:rsid w:val="00457D6F"/>
    <w:rsid w:val="0047526F"/>
    <w:rsid w:val="00477715"/>
    <w:rsid w:val="004816F0"/>
    <w:rsid w:val="004C318E"/>
    <w:rsid w:val="004C478B"/>
    <w:rsid w:val="00513C49"/>
    <w:rsid w:val="00517FC3"/>
    <w:rsid w:val="00545944"/>
    <w:rsid w:val="0055757D"/>
    <w:rsid w:val="005646BD"/>
    <w:rsid w:val="00581E7C"/>
    <w:rsid w:val="005A7BC6"/>
    <w:rsid w:val="005D345A"/>
    <w:rsid w:val="0063196B"/>
    <w:rsid w:val="006B1D93"/>
    <w:rsid w:val="006E515C"/>
    <w:rsid w:val="006E5970"/>
    <w:rsid w:val="0072559A"/>
    <w:rsid w:val="00751CD6"/>
    <w:rsid w:val="007A1746"/>
    <w:rsid w:val="007B38B2"/>
    <w:rsid w:val="007C0074"/>
    <w:rsid w:val="00834F3D"/>
    <w:rsid w:val="008646B4"/>
    <w:rsid w:val="00875107"/>
    <w:rsid w:val="008B0850"/>
    <w:rsid w:val="008C42BE"/>
    <w:rsid w:val="008E7765"/>
    <w:rsid w:val="008F3088"/>
    <w:rsid w:val="00925F88"/>
    <w:rsid w:val="009872B4"/>
    <w:rsid w:val="009C5705"/>
    <w:rsid w:val="009D0C36"/>
    <w:rsid w:val="009E3676"/>
    <w:rsid w:val="00A009A3"/>
    <w:rsid w:val="00A10D79"/>
    <w:rsid w:val="00A310DF"/>
    <w:rsid w:val="00A466E3"/>
    <w:rsid w:val="00A527D0"/>
    <w:rsid w:val="00A52C7F"/>
    <w:rsid w:val="00A646B8"/>
    <w:rsid w:val="00A90E9F"/>
    <w:rsid w:val="00AA299C"/>
    <w:rsid w:val="00AF26CE"/>
    <w:rsid w:val="00B30B00"/>
    <w:rsid w:val="00B61A7F"/>
    <w:rsid w:val="00B63276"/>
    <w:rsid w:val="00B64664"/>
    <w:rsid w:val="00BD079A"/>
    <w:rsid w:val="00BD4142"/>
    <w:rsid w:val="00C50F6C"/>
    <w:rsid w:val="00C54B5B"/>
    <w:rsid w:val="00C95D2F"/>
    <w:rsid w:val="00CF2DAB"/>
    <w:rsid w:val="00D12D78"/>
    <w:rsid w:val="00D47057"/>
    <w:rsid w:val="00D60674"/>
    <w:rsid w:val="00D73047"/>
    <w:rsid w:val="00DD0A2D"/>
    <w:rsid w:val="00DD422D"/>
    <w:rsid w:val="00DE5458"/>
    <w:rsid w:val="00DE6ABB"/>
    <w:rsid w:val="00E171C7"/>
    <w:rsid w:val="00EB1F58"/>
    <w:rsid w:val="00EF0A4E"/>
    <w:rsid w:val="00F47B0E"/>
    <w:rsid w:val="00F5032B"/>
    <w:rsid w:val="00F54108"/>
    <w:rsid w:val="00F91261"/>
    <w:rsid w:val="00FA0934"/>
    <w:rsid w:val="00FB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C770D"/>
  <w15:chartTrackingRefBased/>
  <w15:docId w15:val="{B4BDD613-2E5F-4CB4-A985-D1E7FB843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0B6"/>
  </w:style>
  <w:style w:type="paragraph" w:styleId="Ttulo1">
    <w:name w:val="heading 1"/>
    <w:basedOn w:val="Normal"/>
    <w:next w:val="Normal"/>
    <w:link w:val="Ttulo1Car"/>
    <w:uiPriority w:val="9"/>
    <w:qFormat/>
    <w:rsid w:val="00545944"/>
    <w:pPr>
      <w:keepNext/>
      <w:spacing w:before="360" w:after="120"/>
      <w:outlineLvl w:val="0"/>
    </w:pPr>
    <w:rPr>
      <w:rFonts w:ascii="Calibri" w:eastAsia="Calibri" w:hAnsi="Calibri" w:cs="Calibri"/>
      <w:b/>
      <w:sz w:val="32"/>
      <w:lang w:val="en-US" w:eastAsia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45944"/>
    <w:pPr>
      <w:keepNext/>
      <w:spacing w:before="280" w:after="100"/>
      <w:outlineLvl w:val="1"/>
    </w:pPr>
    <w:rPr>
      <w:rFonts w:ascii="Calibri" w:eastAsia="Calibri" w:hAnsi="Calibri" w:cs="Calibri"/>
      <w:b/>
      <w:sz w:val="26"/>
      <w:lang w:val="en-US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4C47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4C478B"/>
  </w:style>
  <w:style w:type="paragraph" w:styleId="Piedepgina">
    <w:name w:val="footer"/>
    <w:basedOn w:val="Normal"/>
    <w:link w:val="PiedepginaCar"/>
    <w:uiPriority w:val="99"/>
    <w:unhideWhenUsed/>
    <w:rsid w:val="004C47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478B"/>
  </w:style>
  <w:style w:type="table" w:customStyle="1" w:styleId="Cuadrculadetablaclara1">
    <w:name w:val="Cuadrícula de tabla clara1"/>
    <w:basedOn w:val="Tablanormal"/>
    <w:next w:val="Tablanormal"/>
    <w:uiPriority w:val="99"/>
    <w:rsid w:val="004C478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normal11">
    <w:name w:val="Tabla normal 11"/>
    <w:basedOn w:val="Tablanormal"/>
    <w:next w:val="Tablanormal"/>
    <w:uiPriority w:val="41"/>
    <w:rsid w:val="000620B6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9C570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5705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DE5458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A646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646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646B8"/>
    <w:rPr>
      <w:sz w:val="20"/>
      <w:szCs w:val="20"/>
    </w:rPr>
  </w:style>
  <w:style w:type="character" w:customStyle="1" w:styleId="Mencionar1">
    <w:name w:val="Mencionar1"/>
    <w:basedOn w:val="Fuentedeprrafopredeter"/>
    <w:uiPriority w:val="99"/>
    <w:unhideWhenUsed/>
    <w:rsid w:val="00A646B8"/>
    <w:rPr>
      <w:color w:val="2B579A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646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646B8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545944"/>
    <w:rPr>
      <w:rFonts w:ascii="Calibri" w:eastAsia="Calibri" w:hAnsi="Calibri" w:cs="Calibri"/>
      <w:b/>
      <w:sz w:val="32"/>
      <w:lang w:val="en-US" w:eastAsia="es-ES_tradnl"/>
    </w:rPr>
  </w:style>
  <w:style w:type="character" w:customStyle="1" w:styleId="Ttulo2Car">
    <w:name w:val="Título 2 Car"/>
    <w:basedOn w:val="Fuentedeprrafopredeter"/>
    <w:link w:val="Ttulo2"/>
    <w:uiPriority w:val="9"/>
    <w:rsid w:val="00545944"/>
    <w:rPr>
      <w:rFonts w:ascii="Calibri" w:eastAsia="Calibri" w:hAnsi="Calibri" w:cs="Calibri"/>
      <w:b/>
      <w:sz w:val="26"/>
      <w:lang w:val="en-US" w:eastAsia="es-ES_tradnl"/>
    </w:rPr>
  </w:style>
  <w:style w:type="paragraph" w:styleId="Prrafodelista">
    <w:name w:val="List Paragraph"/>
    <w:basedOn w:val="Normal"/>
    <w:qFormat/>
    <w:rsid w:val="00545944"/>
    <w:pPr>
      <w:ind w:left="720"/>
      <w:contextualSpacing/>
    </w:pPr>
    <w:rPr>
      <w:rFonts w:ascii="Calibri" w:eastAsia="Calibri" w:hAnsi="Calibri" w:cs="Calibri"/>
      <w:lang w:val="en-US" w:eastAsia="es-ES_tradnl"/>
    </w:rPr>
  </w:style>
  <w:style w:type="table" w:styleId="Tablaconcuadrcula">
    <w:name w:val="Table Grid"/>
    <w:basedOn w:val="Tablanormal"/>
    <w:rsid w:val="00545944"/>
    <w:rPr>
      <w:rFonts w:ascii="Calibri" w:eastAsia="Calibri" w:hAnsi="Calibri" w:cs="Calibri"/>
      <w:lang w:val="en-US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9de142-e27c-4a0b-9996-7a49dbeef2f7" xsi:nil="true"/>
    <lcf76f155ced4ddcb4097134ff3c332f xmlns="cc2c4fe8-4ad2-44df-ba94-cd2753effa3c">
      <Terms xmlns="http://schemas.microsoft.com/office/infopath/2007/PartnerControls"/>
    </lcf76f155ced4ddcb4097134ff3c332f>
    <Responsable xmlns="cc2c4fe8-4ad2-44df-ba94-cd2753effa3c">
      <UserInfo>
        <DisplayName/>
        <AccountId xsi:nil="true"/>
        <AccountType/>
      </UserInfo>
    </Responsabl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149B4B6CA5A488E6B8DB114AD1780" ma:contentTypeVersion="14" ma:contentTypeDescription="Create a new document." ma:contentTypeScope="" ma:versionID="712fa2f76fa804fce9fa5244abc915b4">
  <xsd:schema xmlns:xsd="http://www.w3.org/2001/XMLSchema" xmlns:xs="http://www.w3.org/2001/XMLSchema" xmlns:p="http://schemas.microsoft.com/office/2006/metadata/properties" xmlns:ns2="cc2c4fe8-4ad2-44df-ba94-cd2753effa3c" xmlns:ns3="e49de142-e27c-4a0b-9996-7a49dbeef2f7" targetNamespace="http://schemas.microsoft.com/office/2006/metadata/properties" ma:root="true" ma:fieldsID="2ee083e4546340ee4c6038f21fffef86" ns2:_="" ns3:_="">
    <xsd:import namespace="cc2c4fe8-4ad2-44df-ba94-cd2753effa3c"/>
    <xsd:import namespace="e49de142-e27c-4a0b-9996-7a49dbeef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Responsab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c4fe8-4ad2-44df-ba94-cd2753eff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ce397f8-7a2e-408a-b87a-aac909f2d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sponsable" ma:index="20" nillable="true" ma:displayName="Responsable" ma:description="Apoyo a supervisión responsable" ma:format="Dropdown" ma:list="UserInfo" ma:SharePointGroup="0" ma:internalName="Responsab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de142-e27c-4a0b-9996-7a49dbeef2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b06ccd-dea5-41b6-8540-a0671f6a55e7}" ma:internalName="TaxCatchAll" ma:showField="CatchAllData" ma:web="e49de142-e27c-4a0b-9996-7a49dbeef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C0036E-30F6-4EB7-A0AD-CA9BF04DAD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FDA31C-A187-4B05-B302-1FDF4CCD784E}">
  <ds:schemaRefs>
    <ds:schemaRef ds:uri="http://schemas.microsoft.com/office/2006/metadata/properties"/>
    <ds:schemaRef ds:uri="http://schemas.microsoft.com/office/infopath/2007/PartnerControls"/>
    <ds:schemaRef ds:uri="e49de142-e27c-4a0b-9996-7a49dbeef2f7"/>
    <ds:schemaRef ds:uri="cc2c4fe8-4ad2-44df-ba94-cd2753effa3c"/>
  </ds:schemaRefs>
</ds:datastoreItem>
</file>

<file path=customXml/itemProps3.xml><?xml version="1.0" encoding="utf-8"?>
<ds:datastoreItem xmlns:ds="http://schemas.openxmlformats.org/officeDocument/2006/customXml" ds:itemID="{F6F65C6B-C493-4F52-8D09-EE40BE6F0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c4fe8-4ad2-44df-ba94-cd2753effa3c"/>
    <ds:schemaRef ds:uri="e49de142-e27c-4a0b-9996-7a49dbeef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600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Milena Núñez Aldana</dc:creator>
  <cp:keywords/>
  <dc:description/>
  <cp:lastModifiedBy>Daniel Clavijo</cp:lastModifiedBy>
  <cp:revision>2</cp:revision>
  <cp:lastPrinted>2022-06-28T22:13:00Z</cp:lastPrinted>
  <dcterms:created xsi:type="dcterms:W3CDTF">2026-10-06T16:51:00Z</dcterms:created>
  <dcterms:modified xsi:type="dcterms:W3CDTF">2026-10-06T16:51:00Z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0x01010027B149B4B6CA5A488E6B8DB114AD1780</vt:lpwstr>
  </property>
  <property fmtid="{D5CDD505-2E9C-101B-9397-08002B2CF9AE}" pid="3" name="MediaServiceImageTags">
    <vt:lpwstr/>
  </property>
</Properties>
</file>