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2BB3F3EB" w:rsidR="00E831D7" w:rsidRPr="00276FF7" w:rsidRDefault="00276FF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</w:rPr>
            </w:pPr>
            <w:r w:rsidRPr="00276FF7">
              <w:rPr>
                <w:rFonts w:ascii="Century Gothic" w:hAnsi="Century Gothic"/>
                <w:bCs/>
              </w:rPr>
              <w:t>PR-003</w:t>
            </w:r>
            <w:r w:rsidR="003844AB" w:rsidRPr="00276FF7">
              <w:rPr>
                <w:rFonts w:ascii="Century Gothic" w:hAnsi="Century Gothic"/>
                <w:bCs/>
              </w:rPr>
              <w:t>-2026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6E9E44D0" w:rsidR="00E831D7" w:rsidRPr="00276FF7" w:rsidRDefault="00276FF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</w:rPr>
            </w:pPr>
            <w:r w:rsidRPr="00276FF7">
              <w:rPr>
                <w:rFonts w:ascii="Century Gothic" w:hAnsi="Century Gothic" w:cs="Arial"/>
              </w:rPr>
              <w:t>Marzo 2026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4B9C9DCD" w:rsidR="00E831D7" w:rsidRPr="00276FF7" w:rsidRDefault="00E831D7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276FF7">
              <w:rPr>
                <w:rFonts w:ascii="Century Gothic" w:hAnsi="Century Gothic" w:cs="Arial"/>
              </w:rPr>
              <w:t>“</w:t>
            </w:r>
            <w:r w:rsidR="003844AB" w:rsidRPr="00276FF7">
              <w:rPr>
                <w:rFonts w:ascii="Century Gothic" w:hAnsi="Century Gothic" w:cs="Arial"/>
                <w:color w:val="000000"/>
              </w:rPr>
              <w:t>FORTALECIMIENTO DE LA CAPACIDAD ADMINISTRATIVA INSTITUCIONAL, MEDIANTE LA AMPLIACIÓN DE LA INFRAESTRUCTURA DE LA GOBERNACIÓN DEL VAUPES, EN EL MUNICIPIO DE MITÚ</w:t>
            </w:r>
            <w:r w:rsidRPr="00276FF7">
              <w:rPr>
                <w:rFonts w:ascii="Century Gothic" w:hAnsi="Century Gothic"/>
              </w:rPr>
              <w:t>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1239E095" w:rsidR="00E831D7" w:rsidRPr="00276FF7" w:rsidRDefault="003844A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276FF7">
              <w:rPr>
                <w:rFonts w:ascii="Century Gothic" w:hAnsi="Century Gothic"/>
              </w:rPr>
              <w:t>9</w:t>
            </w:r>
            <w:r w:rsidR="00E831D7" w:rsidRPr="00276FF7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32361B6E" w:rsidR="00E831D7" w:rsidRPr="00276FF7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276FF7">
              <w:rPr>
                <w:rFonts w:ascii="Century Gothic" w:hAnsi="Century Gothic"/>
              </w:rPr>
              <w:t>Obra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276FF7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276FF7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5CF380BE" w:rsidR="00510C5D" w:rsidRPr="005948F6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5948F6">
        <w:rPr>
          <w:rFonts w:ascii="Century Gothic" w:hAnsi="Century Gothic" w:cs="Arial"/>
          <w:b/>
        </w:rPr>
        <w:t>“</w:t>
      </w:r>
      <w:r w:rsidR="005948F6" w:rsidRPr="005948F6">
        <w:rPr>
          <w:rFonts w:ascii="Century Gothic" w:hAnsi="Century Gothic" w:cs="Arial"/>
          <w:b/>
          <w:color w:val="000000"/>
        </w:rPr>
        <w:t>FORTALECIMIENTO DE LA CAPACIDAD ADMINISTRATIVA INSTITUCIONAL, MEDIANTE LA AMPLIACIÓN DE LA INFRAESTRUCTURA DE LA GOBERNACIÓN DEL VAUPES, EN EL MUNICIPIO DE MITÚ</w:t>
      </w:r>
      <w:r w:rsidRPr="005948F6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lastRenderedPageBreak/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</w:t>
      </w:r>
      <w:r w:rsidRPr="00A1084E">
        <w:rPr>
          <w:rFonts w:ascii="Century Gothic" w:hAnsi="Century Gothic" w:cstheme="minorHAnsi"/>
          <w:bCs/>
        </w:rPr>
        <w:lastRenderedPageBreak/>
        <w:t>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p w14:paraId="3B95AD32" w14:textId="1BC848C8" w:rsidR="005826D7" w:rsidRPr="00A1084E" w:rsidRDefault="00557F12" w:rsidP="005826D7">
      <w:pPr>
        <w:jc w:val="both"/>
        <w:rPr>
          <w:rFonts w:ascii="Century Gothic" w:hAnsi="Century Gothic" w:cstheme="minorHAnsi"/>
          <w:bCs/>
        </w:rPr>
      </w:pPr>
      <w:r w:rsidRPr="005B2B82">
        <w:rPr>
          <w:rFonts w:ascii="Century Gothic" w:hAnsi="Century Gothic" w:cs="Arial"/>
          <w:bCs/>
          <w:noProof/>
        </w:rPr>
        <w:drawing>
          <wp:inline distT="0" distB="0" distL="0" distR="0" wp14:anchorId="6D9CE00B" wp14:editId="364BF976">
            <wp:extent cx="5496692" cy="4115374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6692" cy="411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Así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2"/>
      <w:footerReference w:type="even" r:id="rId13"/>
      <w:footerReference w:type="default" r:id="rId14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F1B6F" w14:textId="77777777" w:rsidR="0014694C" w:rsidRDefault="0014694C" w:rsidP="005424C0">
      <w:r>
        <w:separator/>
      </w:r>
    </w:p>
  </w:endnote>
  <w:endnote w:type="continuationSeparator" w:id="0">
    <w:p w14:paraId="5D198C9C" w14:textId="77777777" w:rsidR="0014694C" w:rsidRDefault="0014694C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75A84" w14:textId="77777777" w:rsidR="0014694C" w:rsidRDefault="0014694C" w:rsidP="005424C0">
      <w:r>
        <w:separator/>
      </w:r>
    </w:p>
  </w:footnote>
  <w:footnote w:type="continuationSeparator" w:id="0">
    <w:p w14:paraId="7821A2A9" w14:textId="77777777" w:rsidR="0014694C" w:rsidRDefault="0014694C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557F12" w:rsidRPr="00557F12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897582">
    <w:abstractNumId w:val="5"/>
  </w:num>
  <w:num w:numId="2" w16cid:durableId="1704090494">
    <w:abstractNumId w:val="0"/>
  </w:num>
  <w:num w:numId="3" w16cid:durableId="1857843551">
    <w:abstractNumId w:val="1"/>
  </w:num>
  <w:num w:numId="4" w16cid:durableId="2063867930">
    <w:abstractNumId w:val="3"/>
  </w:num>
  <w:num w:numId="5" w16cid:durableId="1029139938">
    <w:abstractNumId w:val="2"/>
  </w:num>
  <w:num w:numId="6" w16cid:durableId="13391160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4694C"/>
    <w:rsid w:val="001742C1"/>
    <w:rsid w:val="001C0C7D"/>
    <w:rsid w:val="001D5A38"/>
    <w:rsid w:val="001F2868"/>
    <w:rsid w:val="0020447A"/>
    <w:rsid w:val="00276FF7"/>
    <w:rsid w:val="00280D3D"/>
    <w:rsid w:val="00285B7E"/>
    <w:rsid w:val="00285C9A"/>
    <w:rsid w:val="00296ADD"/>
    <w:rsid w:val="002A5005"/>
    <w:rsid w:val="002C4159"/>
    <w:rsid w:val="002D6DC3"/>
    <w:rsid w:val="003214EF"/>
    <w:rsid w:val="00333350"/>
    <w:rsid w:val="00347683"/>
    <w:rsid w:val="0035112B"/>
    <w:rsid w:val="003540C7"/>
    <w:rsid w:val="00377001"/>
    <w:rsid w:val="003844AB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57F12"/>
    <w:rsid w:val="0056198C"/>
    <w:rsid w:val="005826D7"/>
    <w:rsid w:val="00584BCF"/>
    <w:rsid w:val="005948F6"/>
    <w:rsid w:val="005D2ADD"/>
    <w:rsid w:val="005E1EE5"/>
    <w:rsid w:val="005F767F"/>
    <w:rsid w:val="00673860"/>
    <w:rsid w:val="00692EF5"/>
    <w:rsid w:val="00693EC0"/>
    <w:rsid w:val="00695916"/>
    <w:rsid w:val="006A0AC5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31BAE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809C3"/>
    <w:rsid w:val="00AB36D1"/>
    <w:rsid w:val="00AE3451"/>
    <w:rsid w:val="00AE5692"/>
    <w:rsid w:val="00AF08C6"/>
    <w:rsid w:val="00BA02E5"/>
    <w:rsid w:val="00BE30F0"/>
    <w:rsid w:val="00BE7B4D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831D7"/>
    <w:rsid w:val="00EF22BC"/>
    <w:rsid w:val="00F278D3"/>
    <w:rsid w:val="00F35651"/>
    <w:rsid w:val="00F361DF"/>
    <w:rsid w:val="00F4005F"/>
    <w:rsid w:val="00F43E84"/>
    <w:rsid w:val="00F833C5"/>
    <w:rsid w:val="00FA3137"/>
    <w:rsid w:val="00FA7701"/>
    <w:rsid w:val="00FC6046"/>
    <w:rsid w:val="00FC7155"/>
    <w:rsid w:val="00FE797A"/>
    <w:rsid w:val="00FF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5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B2E1513E-7B4E-47B8-8294-25DA06D99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820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Miguel Andres Valero Borja</cp:lastModifiedBy>
  <cp:revision>2</cp:revision>
  <cp:lastPrinted>2022-03-09T01:03:00Z</cp:lastPrinted>
  <dcterms:created xsi:type="dcterms:W3CDTF">2026-03-18T02:06:00Z</dcterms:created>
  <dcterms:modified xsi:type="dcterms:W3CDTF">2026-03-18T02:06:00Z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