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27DD4" w14:textId="50DB6B5B" w:rsidR="003D4DE0" w:rsidRPr="00770CAB" w:rsidRDefault="00A10227" w:rsidP="00A10227">
      <w:pPr>
        <w:jc w:val="center"/>
        <w:rPr>
          <w:rFonts w:ascii="Century Gothic" w:hAnsi="Century Gothic"/>
          <w:sz w:val="20"/>
          <w:szCs w:val="20"/>
        </w:rPr>
      </w:pPr>
      <w:r w:rsidRPr="00770CAB">
        <w:rPr>
          <w:rFonts w:ascii="Century Gothic" w:hAnsi="Century Gothic"/>
          <w:sz w:val="20"/>
          <w:szCs w:val="20"/>
        </w:rPr>
        <w:t xml:space="preserve">                                                         </w:t>
      </w:r>
      <w:r w:rsidR="00D06E32" w:rsidRPr="00770CAB">
        <w:rPr>
          <w:rFonts w:ascii="Century Gothic" w:hAnsi="Century Gothic"/>
          <w:sz w:val="20"/>
          <w:szCs w:val="20"/>
        </w:rPr>
        <w:t xml:space="preserve">                      </w:t>
      </w:r>
      <w:r w:rsidR="00E177B1" w:rsidRPr="00770CAB">
        <w:rPr>
          <w:rFonts w:ascii="Century Gothic" w:hAnsi="Century Gothic"/>
          <w:sz w:val="20"/>
          <w:szCs w:val="20"/>
        </w:rPr>
        <w:t xml:space="preserve">        </w:t>
      </w:r>
      <w:r w:rsidR="003D4DE0" w:rsidRPr="00770CAB">
        <w:rPr>
          <w:rFonts w:ascii="Century Gothic" w:hAnsi="Century Gothic"/>
          <w:sz w:val="20"/>
          <w:szCs w:val="20"/>
        </w:rPr>
        <w:t>SCDP-</w:t>
      </w:r>
      <w:r w:rsidR="00A07155" w:rsidRPr="00770CAB">
        <w:rPr>
          <w:rFonts w:ascii="Century Gothic" w:hAnsi="Century Gothic"/>
          <w:sz w:val="20"/>
          <w:szCs w:val="20"/>
        </w:rPr>
        <w:t xml:space="preserve"> </w:t>
      </w:r>
    </w:p>
    <w:p w14:paraId="5F62054E" w14:textId="77777777" w:rsidR="003D4DE0" w:rsidRPr="00770CAB" w:rsidRDefault="003D4DE0" w:rsidP="003D4DE0">
      <w:pPr>
        <w:rPr>
          <w:rFonts w:ascii="Century Gothic" w:hAnsi="Century Gothic"/>
          <w:sz w:val="20"/>
          <w:szCs w:val="20"/>
        </w:rPr>
      </w:pPr>
    </w:p>
    <w:p w14:paraId="17A4568B" w14:textId="207FBD96" w:rsidR="003D4DE0" w:rsidRPr="00770CAB" w:rsidRDefault="003D4DE0" w:rsidP="00457197">
      <w:pPr>
        <w:ind w:left="180"/>
        <w:jc w:val="center"/>
        <w:rPr>
          <w:rFonts w:ascii="Century Gothic" w:hAnsi="Century Gothic" w:cs="Arial"/>
          <w:b/>
          <w:sz w:val="20"/>
          <w:szCs w:val="20"/>
        </w:rPr>
      </w:pPr>
      <w:r w:rsidRPr="00770CAB">
        <w:rPr>
          <w:rFonts w:ascii="Century Gothic" w:hAnsi="Century Gothic" w:cs="Arial"/>
          <w:b/>
          <w:sz w:val="20"/>
          <w:szCs w:val="20"/>
        </w:rPr>
        <w:t>SOLICITUD DE CERTIFICADO DE DISPONIBILIDAD PRESUPUESTAL</w:t>
      </w:r>
    </w:p>
    <w:p w14:paraId="1698D3FC" w14:textId="77777777" w:rsidR="003D4DE0" w:rsidRPr="00770CAB" w:rsidRDefault="003D4DE0" w:rsidP="003D4DE0">
      <w:pPr>
        <w:ind w:left="180"/>
        <w:jc w:val="both"/>
        <w:rPr>
          <w:rFonts w:ascii="Century Gothic" w:hAnsi="Century Gothic" w:cs="Arial"/>
          <w:sz w:val="20"/>
          <w:szCs w:val="20"/>
        </w:rPr>
      </w:pPr>
    </w:p>
    <w:tbl>
      <w:tblPr>
        <w:tblStyle w:val="Tablanormal1"/>
        <w:tblW w:w="8917" w:type="dxa"/>
        <w:tblLook w:val="04A0" w:firstRow="1" w:lastRow="0" w:firstColumn="1" w:lastColumn="0" w:noHBand="0" w:noVBand="1"/>
      </w:tblPr>
      <w:tblGrid>
        <w:gridCol w:w="1206"/>
        <w:gridCol w:w="7711"/>
      </w:tblGrid>
      <w:tr w:rsidR="003D4DE0" w:rsidRPr="00770CAB" w14:paraId="75D27DB2" w14:textId="77777777" w:rsidTr="003D4D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6" w:type="dxa"/>
          </w:tcPr>
          <w:p w14:paraId="7D272BEE" w14:textId="77777777" w:rsidR="003D4DE0" w:rsidRPr="00770CAB" w:rsidRDefault="003D4DE0" w:rsidP="003D4DE0">
            <w:pPr>
              <w:spacing w:before="240" w:after="240"/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>FECHA:</w:t>
            </w:r>
          </w:p>
        </w:tc>
        <w:tc>
          <w:tcPr>
            <w:tcW w:w="7711" w:type="dxa"/>
          </w:tcPr>
          <w:p w14:paraId="62CD3761" w14:textId="54394C07" w:rsidR="003D4DE0" w:rsidRPr="00770CAB" w:rsidRDefault="003D4DE0" w:rsidP="0007110D">
            <w:pPr>
              <w:spacing w:before="240" w:after="24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 w:val="0"/>
                <w:sz w:val="20"/>
                <w:szCs w:val="20"/>
              </w:rPr>
            </w:pPr>
          </w:p>
        </w:tc>
      </w:tr>
      <w:tr w:rsidR="003D4DE0" w:rsidRPr="00770CAB" w14:paraId="6710E78E" w14:textId="77777777" w:rsidTr="003D4D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6" w:type="dxa"/>
          </w:tcPr>
          <w:p w14:paraId="272D005D" w14:textId="77777777" w:rsidR="003D4DE0" w:rsidRPr="00770CAB" w:rsidRDefault="003D4DE0" w:rsidP="003D4DE0">
            <w:pPr>
              <w:spacing w:before="240" w:after="240"/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>PARA:</w:t>
            </w:r>
          </w:p>
        </w:tc>
        <w:tc>
          <w:tcPr>
            <w:tcW w:w="7711" w:type="dxa"/>
          </w:tcPr>
          <w:p w14:paraId="0473BC71" w14:textId="77777777" w:rsidR="003D4DE0" w:rsidRPr="00770CAB" w:rsidRDefault="003D4DE0" w:rsidP="003D4DE0">
            <w:pPr>
              <w:spacing w:before="240" w:after="2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>Líder Componente Financiera</w:t>
            </w:r>
          </w:p>
        </w:tc>
      </w:tr>
      <w:tr w:rsidR="003D4DE0" w:rsidRPr="00770CAB" w14:paraId="4E673961" w14:textId="77777777" w:rsidTr="003D4DE0">
        <w:trPr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6" w:type="dxa"/>
          </w:tcPr>
          <w:p w14:paraId="0E902EBF" w14:textId="77777777" w:rsidR="003D4DE0" w:rsidRPr="00770CAB" w:rsidRDefault="003D4DE0" w:rsidP="003D4DE0">
            <w:pPr>
              <w:spacing w:before="240" w:after="240"/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>DE:</w:t>
            </w:r>
          </w:p>
        </w:tc>
        <w:tc>
          <w:tcPr>
            <w:tcW w:w="7711" w:type="dxa"/>
          </w:tcPr>
          <w:p w14:paraId="4C5E080A" w14:textId="77777777" w:rsidR="003D4DE0" w:rsidRPr="00770CAB" w:rsidRDefault="003D4DE0" w:rsidP="003D4DE0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 xml:space="preserve">Gerente </w:t>
            </w:r>
          </w:p>
        </w:tc>
      </w:tr>
      <w:tr w:rsidR="003D4DE0" w:rsidRPr="00770CAB" w14:paraId="47E13511" w14:textId="77777777" w:rsidTr="003D4D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6" w:type="dxa"/>
          </w:tcPr>
          <w:p w14:paraId="69111E98" w14:textId="77777777" w:rsidR="003D4DE0" w:rsidRPr="00770CAB" w:rsidRDefault="003D4DE0" w:rsidP="003D4DE0">
            <w:pPr>
              <w:spacing w:before="240" w:after="240"/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>VALOR:</w:t>
            </w:r>
          </w:p>
        </w:tc>
        <w:tc>
          <w:tcPr>
            <w:tcW w:w="7711" w:type="dxa"/>
          </w:tcPr>
          <w:p w14:paraId="50CF9DAF" w14:textId="6E231DC0" w:rsidR="003D4DE0" w:rsidRPr="00770CAB" w:rsidRDefault="00065132" w:rsidP="003D4DE0">
            <w:pPr>
              <w:spacing w:before="240" w:after="2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bCs/>
                <w:sz w:val="20"/>
                <w:szCs w:val="20"/>
              </w:rPr>
              <w:t>MIL QUINIENTOS DOCE MILLONES OCHOCIENTOS CINCUENTA Y DOS MIL CIENTO CINCUENTA Y SIETE MIL PESOS ($1.512.852.157,00).</w:t>
            </w:r>
          </w:p>
        </w:tc>
      </w:tr>
      <w:tr w:rsidR="003D4DE0" w:rsidRPr="00770CAB" w14:paraId="3C36AC62" w14:textId="77777777" w:rsidTr="003D4DE0">
        <w:trPr>
          <w:trHeight w:val="6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6" w:type="dxa"/>
          </w:tcPr>
          <w:p w14:paraId="25BD95A2" w14:textId="77777777" w:rsidR="003D4DE0" w:rsidRPr="00770CAB" w:rsidRDefault="003D4DE0" w:rsidP="003D4DE0">
            <w:pPr>
              <w:spacing w:before="240" w:after="240"/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>OBJETO:</w:t>
            </w:r>
          </w:p>
        </w:tc>
        <w:tc>
          <w:tcPr>
            <w:tcW w:w="7711" w:type="dxa"/>
          </w:tcPr>
          <w:p w14:paraId="75223420" w14:textId="3790A7A7" w:rsidR="003D4DE0" w:rsidRPr="00770CAB" w:rsidRDefault="0083682F" w:rsidP="003D4DE0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/>
                <w:sz w:val="20"/>
                <w:szCs w:val="20"/>
              </w:rPr>
              <w:t>“</w:t>
            </w:r>
            <w:r w:rsidR="00065132" w:rsidRPr="00770CAB">
              <w:rPr>
                <w:rFonts w:ascii="Century Gothic" w:hAnsi="Century Gothic"/>
                <w:sz w:val="20"/>
                <w:szCs w:val="20"/>
              </w:rPr>
              <w:t>SUMINISTRO E INSTALACIÓN DE ESTUFAS ECOEFICIENTES E IMPLEMENTACIÓN DE BANCOS DENDROENERGETICOS PARA LA MITIGACIÓN DE LOS EFECTOS DE CAMBIO CLIMÁTICO EN EL MUNICIPIO DE TARAIRA VAUPÉS</w:t>
            </w:r>
            <w:r w:rsidRPr="00770CAB">
              <w:rPr>
                <w:rFonts w:ascii="Century Gothic" w:hAnsi="Century Gothic"/>
                <w:sz w:val="20"/>
                <w:szCs w:val="20"/>
              </w:rPr>
              <w:t>”</w:t>
            </w:r>
          </w:p>
        </w:tc>
      </w:tr>
    </w:tbl>
    <w:p w14:paraId="7F1BF739" w14:textId="77777777" w:rsidR="003D4DE0" w:rsidRPr="00770CAB" w:rsidRDefault="003D4DE0" w:rsidP="003D4DE0">
      <w:pPr>
        <w:jc w:val="both"/>
        <w:rPr>
          <w:rFonts w:ascii="Century Gothic" w:hAnsi="Century Gothic" w:cs="Arial"/>
          <w:sz w:val="20"/>
          <w:szCs w:val="20"/>
        </w:rPr>
      </w:pPr>
    </w:p>
    <w:tbl>
      <w:tblPr>
        <w:tblStyle w:val="Tablaconcuadrcula4-nfasis3"/>
        <w:tblW w:w="8931" w:type="dxa"/>
        <w:tblLook w:val="04A0" w:firstRow="1" w:lastRow="0" w:firstColumn="1" w:lastColumn="0" w:noHBand="0" w:noVBand="1"/>
      </w:tblPr>
      <w:tblGrid>
        <w:gridCol w:w="2051"/>
        <w:gridCol w:w="3633"/>
        <w:gridCol w:w="1979"/>
        <w:gridCol w:w="1268"/>
      </w:tblGrid>
      <w:tr w:rsidR="003D4DE0" w:rsidRPr="00770CAB" w14:paraId="609DC414" w14:textId="77777777" w:rsidTr="00325F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1" w:type="dxa"/>
            <w:gridSpan w:val="4"/>
          </w:tcPr>
          <w:p w14:paraId="6EE84B4D" w14:textId="77777777" w:rsidR="003D4DE0" w:rsidRPr="00770CAB" w:rsidRDefault="003D4DE0" w:rsidP="003D4DE0">
            <w:pPr>
              <w:spacing w:before="240" w:after="231" w:line="218" w:lineRule="auto"/>
              <w:jc w:val="center"/>
              <w:rPr>
                <w:rFonts w:ascii="Century Gothic" w:hAnsi="Century Gothic" w:cs="Arial"/>
                <w:b w:val="0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b w:val="0"/>
                <w:color w:val="auto"/>
                <w:sz w:val="20"/>
                <w:szCs w:val="20"/>
              </w:rPr>
              <w:t>IMPUTACIÓN PRESUPUESTAL</w:t>
            </w:r>
          </w:p>
        </w:tc>
      </w:tr>
      <w:tr w:rsidR="003D4DE0" w:rsidRPr="00770CAB" w14:paraId="24395166" w14:textId="77777777" w:rsidTr="00325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1" w:type="dxa"/>
          </w:tcPr>
          <w:p w14:paraId="1F781DE4" w14:textId="77777777" w:rsidR="003D4DE0" w:rsidRPr="00770CAB" w:rsidRDefault="003D4DE0" w:rsidP="003D4DE0">
            <w:pPr>
              <w:spacing w:before="240" w:after="231" w:line="218" w:lineRule="auto"/>
              <w:jc w:val="center"/>
              <w:rPr>
                <w:rFonts w:ascii="Century Gothic" w:hAnsi="Century Gothic" w:cs="Arial"/>
                <w:b w:val="0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b w:val="0"/>
                <w:sz w:val="20"/>
                <w:szCs w:val="20"/>
              </w:rPr>
              <w:t>RUBRO PRESUPUESTAL</w:t>
            </w:r>
          </w:p>
        </w:tc>
        <w:tc>
          <w:tcPr>
            <w:tcW w:w="3633" w:type="dxa"/>
          </w:tcPr>
          <w:p w14:paraId="5E1F7983" w14:textId="77777777" w:rsidR="003D4DE0" w:rsidRPr="00770CAB" w:rsidRDefault="003D4DE0" w:rsidP="003D4DE0">
            <w:pPr>
              <w:spacing w:before="240" w:after="231" w:line="21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>NOMBRE RUBRO</w:t>
            </w:r>
          </w:p>
        </w:tc>
        <w:tc>
          <w:tcPr>
            <w:tcW w:w="1979" w:type="dxa"/>
          </w:tcPr>
          <w:p w14:paraId="78856D94" w14:textId="77777777" w:rsidR="003D4DE0" w:rsidRPr="00770CAB" w:rsidRDefault="003D4DE0" w:rsidP="003D4DE0">
            <w:pPr>
              <w:spacing w:before="240" w:after="231" w:line="21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>PRESUPUESTO FINAL</w:t>
            </w:r>
          </w:p>
        </w:tc>
        <w:tc>
          <w:tcPr>
            <w:tcW w:w="1268" w:type="dxa"/>
          </w:tcPr>
          <w:p w14:paraId="31C9C28C" w14:textId="77777777" w:rsidR="003D4DE0" w:rsidRPr="00770CAB" w:rsidRDefault="003D4DE0" w:rsidP="003D4DE0">
            <w:pPr>
              <w:spacing w:before="240" w:after="231" w:line="21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>VIGENCIA</w:t>
            </w:r>
          </w:p>
        </w:tc>
      </w:tr>
      <w:tr w:rsidR="003D4DE0" w:rsidRPr="00770CAB" w14:paraId="1B40AD5B" w14:textId="77777777" w:rsidTr="004571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1" w:type="dxa"/>
            <w:vAlign w:val="center"/>
          </w:tcPr>
          <w:p w14:paraId="09112406" w14:textId="4EE09FD5" w:rsidR="00065132" w:rsidRPr="00770CAB" w:rsidRDefault="00065132" w:rsidP="003D4DE0">
            <w:pPr>
              <w:spacing w:before="240" w:after="231" w:line="218" w:lineRule="auto"/>
              <w:jc w:val="center"/>
              <w:rPr>
                <w:rFonts w:ascii="Century Gothic" w:hAnsi="Century Gothic" w:cs="Arial"/>
                <w:b w:val="0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b w:val="0"/>
                <w:sz w:val="20"/>
                <w:szCs w:val="20"/>
              </w:rPr>
              <w:t>04-4.03.05.01</w:t>
            </w:r>
          </w:p>
          <w:p w14:paraId="45F4760B" w14:textId="4A7BC3BE" w:rsidR="003D4DE0" w:rsidRPr="00770CAB" w:rsidRDefault="00065132" w:rsidP="003D4DE0">
            <w:pPr>
              <w:spacing w:before="240" w:after="231" w:line="218" w:lineRule="auto"/>
              <w:jc w:val="center"/>
              <w:rPr>
                <w:rFonts w:ascii="Century Gothic" w:hAnsi="Century Gothic" w:cs="Arial"/>
                <w:b w:val="0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b w:val="0"/>
                <w:sz w:val="20"/>
                <w:szCs w:val="20"/>
              </w:rPr>
              <w:t>04-4.03.03.07</w:t>
            </w:r>
          </w:p>
        </w:tc>
        <w:tc>
          <w:tcPr>
            <w:tcW w:w="3633" w:type="dxa"/>
          </w:tcPr>
          <w:p w14:paraId="4E61627B" w14:textId="760221AF" w:rsidR="003D4DE0" w:rsidRPr="00770CAB" w:rsidRDefault="00065132" w:rsidP="00CE21FF">
            <w:pPr>
              <w:spacing w:before="240" w:after="231" w:line="21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/>
                <w:sz w:val="20"/>
                <w:szCs w:val="20"/>
              </w:rPr>
              <w:t>PROY “SUMINISTRO E INSTALACIÓN DE ESTUFAS ECOEFICIENTES E IMPLEMENTACIÓN DE BANCOS DENDROENERGETICOS PARA LA MITIGACIÓN DE LOS EFECTOS DE CAMBIO CLIMÁTICO EN EL MUNICIPIO DE TARAIRA VAUPÉS</w:t>
            </w:r>
            <w:r w:rsidRPr="00770CAB">
              <w:rPr>
                <w:rFonts w:ascii="Century Gothic" w:hAnsi="Century Gothic" w:cs="Arial"/>
                <w:color w:val="000000"/>
                <w:sz w:val="20"/>
                <w:szCs w:val="20"/>
              </w:rPr>
              <w:t>” según código BPIN 2025976660001</w:t>
            </w:r>
          </w:p>
        </w:tc>
        <w:tc>
          <w:tcPr>
            <w:tcW w:w="1979" w:type="dxa"/>
            <w:vAlign w:val="center"/>
          </w:tcPr>
          <w:p w14:paraId="090BE466" w14:textId="4153F6E9" w:rsidR="003D4DE0" w:rsidRPr="00770CAB" w:rsidRDefault="00065132" w:rsidP="003D4DE0">
            <w:pPr>
              <w:spacing w:before="240" w:after="231" w:line="21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>$1.512.852.157,00</w:t>
            </w:r>
          </w:p>
        </w:tc>
        <w:tc>
          <w:tcPr>
            <w:tcW w:w="1268" w:type="dxa"/>
            <w:vAlign w:val="center"/>
          </w:tcPr>
          <w:p w14:paraId="2845DD1F" w14:textId="7F5EB1B4" w:rsidR="003D4DE0" w:rsidRPr="00770CAB" w:rsidRDefault="00E7321B" w:rsidP="003D4DE0">
            <w:pPr>
              <w:spacing w:before="240" w:after="231" w:line="21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>2025</w:t>
            </w:r>
          </w:p>
        </w:tc>
      </w:tr>
    </w:tbl>
    <w:p w14:paraId="775B4856" w14:textId="77777777" w:rsidR="00A10227" w:rsidRPr="00770CAB" w:rsidRDefault="00A10227" w:rsidP="003D4DE0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pt-BR"/>
        </w:rPr>
      </w:pPr>
    </w:p>
    <w:p w14:paraId="6E6C33D0" w14:textId="335AD147" w:rsidR="002E546D" w:rsidRPr="00770CAB" w:rsidRDefault="003D4DE0" w:rsidP="003D4DE0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pt-BR"/>
        </w:rPr>
      </w:pPr>
      <w:r w:rsidRPr="00770CAB">
        <w:rPr>
          <w:rFonts w:ascii="Century Gothic" w:hAnsi="Century Gothic" w:cs="Arial"/>
          <w:sz w:val="20"/>
          <w:szCs w:val="20"/>
          <w:lang w:val="pt-BR"/>
        </w:rPr>
        <w:t>Atentamente,</w:t>
      </w:r>
    </w:p>
    <w:p w14:paraId="5C20F281" w14:textId="75663A03" w:rsidR="00457197" w:rsidRDefault="00457197" w:rsidP="003D4DE0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pt-BR"/>
        </w:rPr>
      </w:pPr>
    </w:p>
    <w:p w14:paraId="6DCC7D0C" w14:textId="58E62E38" w:rsidR="00770CAB" w:rsidRDefault="00770CAB" w:rsidP="003D4DE0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pt-BR"/>
        </w:rPr>
      </w:pPr>
    </w:p>
    <w:p w14:paraId="1187F3BD" w14:textId="77777777" w:rsidR="00770CAB" w:rsidRPr="00770CAB" w:rsidRDefault="00770CAB" w:rsidP="003D4DE0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pt-BR"/>
        </w:rPr>
      </w:pPr>
    </w:p>
    <w:p w14:paraId="1E2477FE" w14:textId="64787DF9" w:rsidR="003D4DE0" w:rsidRPr="00770CAB" w:rsidRDefault="0007110D" w:rsidP="003D4DE0">
      <w:pPr>
        <w:jc w:val="both"/>
        <w:rPr>
          <w:rFonts w:ascii="Century Gothic" w:hAnsi="Century Gothic" w:cs="Arial"/>
          <w:b/>
          <w:bCs/>
          <w:sz w:val="20"/>
          <w:szCs w:val="20"/>
          <w:lang w:val="pt-BR"/>
        </w:rPr>
      </w:pPr>
      <w:r w:rsidRPr="00770CAB">
        <w:rPr>
          <w:rFonts w:ascii="Century Gothic" w:hAnsi="Century Gothic" w:cs="Arial"/>
          <w:b/>
          <w:sz w:val="20"/>
          <w:szCs w:val="20"/>
          <w:lang w:val="pt-BR"/>
        </w:rPr>
        <w:t xml:space="preserve">JHEFERSSON SALAZAR MUÑOZ </w:t>
      </w:r>
    </w:p>
    <w:p w14:paraId="55B40A33" w14:textId="77FDAEF8" w:rsidR="003D4DE0" w:rsidRPr="00770CAB" w:rsidRDefault="0007110D" w:rsidP="003D4DE0">
      <w:pPr>
        <w:jc w:val="both"/>
        <w:rPr>
          <w:rFonts w:ascii="Century Gothic" w:hAnsi="Century Gothic" w:cs="Arial"/>
          <w:sz w:val="20"/>
          <w:szCs w:val="20"/>
          <w:lang w:val="pt-BR"/>
        </w:rPr>
      </w:pPr>
      <w:r w:rsidRPr="00770CAB">
        <w:rPr>
          <w:rFonts w:ascii="Century Gothic" w:hAnsi="Century Gothic" w:cs="Arial"/>
          <w:sz w:val="20"/>
          <w:szCs w:val="20"/>
          <w:lang w:val="pt-BR"/>
        </w:rPr>
        <w:t xml:space="preserve">Representante Legal Suplente </w:t>
      </w:r>
    </w:p>
    <w:p w14:paraId="49BC9458" w14:textId="30B4684B" w:rsidR="003D22B6" w:rsidRPr="00770CAB" w:rsidRDefault="003D22B6" w:rsidP="003D22B6">
      <w:pPr>
        <w:jc w:val="both"/>
        <w:rPr>
          <w:rFonts w:ascii="Century Gothic" w:hAnsi="Century Gothic" w:cs="Arial"/>
          <w:sz w:val="20"/>
          <w:szCs w:val="20"/>
          <w:lang w:val="pt-BR"/>
        </w:rPr>
      </w:pPr>
    </w:p>
    <w:p w14:paraId="6992E3DC" w14:textId="77777777" w:rsidR="00065132" w:rsidRPr="00770CAB" w:rsidRDefault="00065132">
      <w:pPr>
        <w:jc w:val="both"/>
        <w:rPr>
          <w:rFonts w:ascii="Century Gothic" w:hAnsi="Century Gothic" w:cs="Arial"/>
          <w:sz w:val="20"/>
          <w:szCs w:val="20"/>
          <w:lang w:val="pt-BR"/>
        </w:rPr>
      </w:pPr>
    </w:p>
    <w:sectPr w:rsidR="00065132" w:rsidRPr="00770CAB" w:rsidSect="00BE30F0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CE5D5C" w14:textId="77777777" w:rsidR="002C3CB7" w:rsidRDefault="002C3CB7" w:rsidP="005424C0">
      <w:r>
        <w:separator/>
      </w:r>
    </w:p>
  </w:endnote>
  <w:endnote w:type="continuationSeparator" w:id="0">
    <w:p w14:paraId="0AE90E97" w14:textId="77777777" w:rsidR="002C3CB7" w:rsidRDefault="002C3CB7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F2270" w14:textId="56F8A0BE" w:rsidR="003D4DE0" w:rsidRDefault="00770CAB">
    <w:pPr>
      <w:pStyle w:val="Piedepgina"/>
    </w:pPr>
    <w:r>
      <w:rPr>
        <w:noProof/>
      </w:rPr>
      <w:drawing>
        <wp:anchor distT="0" distB="0" distL="114300" distR="114300" simplePos="0" relativeHeight="251666432" behindDoc="0" locked="0" layoutInCell="1" allowOverlap="1" wp14:anchorId="1C0957FB" wp14:editId="1AF2F323">
          <wp:simplePos x="0" y="0"/>
          <wp:positionH relativeFrom="page">
            <wp:posOffset>-12609</wp:posOffset>
          </wp:positionH>
          <wp:positionV relativeFrom="paragraph">
            <wp:posOffset>-110284</wp:posOffset>
          </wp:positionV>
          <wp:extent cx="7771130" cy="1495425"/>
          <wp:effectExtent l="0" t="0" r="1270" b="9525"/>
          <wp:wrapNone/>
          <wp:docPr id="1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954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3A9B6952" w14:textId="63A5972F" w:rsidR="00770CAB" w:rsidRDefault="00770CAB">
    <w:pPr>
      <w:pStyle w:val="Piedepgina"/>
    </w:pPr>
  </w:p>
  <w:p w14:paraId="62A5DE2F" w14:textId="1049916F" w:rsidR="00770CAB" w:rsidRDefault="00770CAB">
    <w:pPr>
      <w:pStyle w:val="Piedepgina"/>
    </w:pPr>
  </w:p>
  <w:p w14:paraId="715D196D" w14:textId="1BA55D17" w:rsidR="00770CAB" w:rsidRDefault="00770CAB">
    <w:pPr>
      <w:pStyle w:val="Piedepgina"/>
    </w:pPr>
  </w:p>
  <w:p w14:paraId="31F103D0" w14:textId="571EE308" w:rsidR="00770CAB" w:rsidRDefault="00770C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9FB0CD" w14:textId="77777777" w:rsidR="002C3CB7" w:rsidRDefault="002C3CB7" w:rsidP="005424C0">
      <w:r>
        <w:separator/>
      </w:r>
    </w:p>
  </w:footnote>
  <w:footnote w:type="continuationSeparator" w:id="0">
    <w:p w14:paraId="0509504C" w14:textId="77777777" w:rsidR="002C3CB7" w:rsidRDefault="002C3CB7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0B6928" w14:textId="34F4704A" w:rsidR="00770CAB" w:rsidRDefault="00770CAB">
    <w:pPr>
      <w:pStyle w:val="Encabezado"/>
    </w:pPr>
    <w:r w:rsidRPr="00034660">
      <w:rPr>
        <w:rFonts w:ascii="Century Gothic" w:hAnsi="Century Gothic"/>
        <w:noProof/>
        <w:sz w:val="22"/>
        <w:szCs w:val="22"/>
      </w:rPr>
      <w:drawing>
        <wp:anchor distT="0" distB="0" distL="114300" distR="114300" simplePos="0" relativeHeight="251664384" behindDoc="1" locked="0" layoutInCell="1" allowOverlap="1" wp14:anchorId="38050F43" wp14:editId="51BDEF11">
          <wp:simplePos x="0" y="0"/>
          <wp:positionH relativeFrom="column">
            <wp:posOffset>-130629</wp:posOffset>
          </wp:positionH>
          <wp:positionV relativeFrom="paragraph">
            <wp:posOffset>-202491</wp:posOffset>
          </wp:positionV>
          <wp:extent cx="1019175" cy="847725"/>
          <wp:effectExtent l="0" t="0" r="9525" b="9525"/>
          <wp:wrapNone/>
          <wp:docPr id="13" name="Imagen 1" descr="Logotipo, nombre de la empres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Logotipo, nombre de la empres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D84BBFC" w14:textId="3C89A0E6" w:rsidR="00770CAB" w:rsidRDefault="00770CAB">
    <w:pPr>
      <w:pStyle w:val="Encabezado"/>
    </w:pPr>
  </w:p>
  <w:p w14:paraId="70E17A53" w14:textId="5ED8F022" w:rsidR="00770CAB" w:rsidRDefault="00770CAB">
    <w:pPr>
      <w:pStyle w:val="Encabezado"/>
    </w:pPr>
  </w:p>
  <w:p w14:paraId="45E4461A" w14:textId="3D3853D2" w:rsidR="003D4DE0" w:rsidRDefault="003D4DE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9B19B0"/>
    <w:multiLevelType w:val="hybridMultilevel"/>
    <w:tmpl w:val="1416E9A2"/>
    <w:lvl w:ilvl="0" w:tplc="7D4071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6762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activeWritingStyle w:appName="MSWord" w:lang="pt-BR" w:vendorID="64" w:dllVersion="6" w:nlCheck="1" w:checkStyle="0"/>
  <w:activeWritingStyle w:appName="MSWord" w:lang="es-ES_tradnl" w:vendorID="64" w:dllVersion="6" w:nlCheck="1" w:checkStyle="1"/>
  <w:activeWritingStyle w:appName="MSWord" w:lang="es-CO" w:vendorID="64" w:dllVersion="6" w:nlCheck="1" w:checkStyle="1"/>
  <w:activeWritingStyle w:appName="MSWord" w:lang="es-ES" w:vendorID="64" w:dllVersion="6" w:nlCheck="1" w:checkStyle="0"/>
  <w:activeWritingStyle w:appName="MSWord" w:lang="en-US" w:vendorID="64" w:dllVersion="6" w:nlCheck="1" w:checkStyle="0"/>
  <w:activeWritingStyle w:appName="MSWord" w:lang="es-CO" w:vendorID="64" w:dllVersion="409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12B"/>
    <w:rsid w:val="000149BA"/>
    <w:rsid w:val="00027EAE"/>
    <w:rsid w:val="000620B0"/>
    <w:rsid w:val="00065132"/>
    <w:rsid w:val="0007110D"/>
    <w:rsid w:val="000B5E23"/>
    <w:rsid w:val="000F6640"/>
    <w:rsid w:val="00101EEC"/>
    <w:rsid w:val="0011232E"/>
    <w:rsid w:val="00130CB4"/>
    <w:rsid w:val="0016493E"/>
    <w:rsid w:val="001655C7"/>
    <w:rsid w:val="00171942"/>
    <w:rsid w:val="00191F44"/>
    <w:rsid w:val="001B4F7C"/>
    <w:rsid w:val="001F4E0E"/>
    <w:rsid w:val="00220980"/>
    <w:rsid w:val="00260327"/>
    <w:rsid w:val="00281D75"/>
    <w:rsid w:val="002C3CB7"/>
    <w:rsid w:val="002E5417"/>
    <w:rsid w:val="002E546D"/>
    <w:rsid w:val="002F2AD2"/>
    <w:rsid w:val="00302C20"/>
    <w:rsid w:val="00302FC3"/>
    <w:rsid w:val="00311C6D"/>
    <w:rsid w:val="00325FAD"/>
    <w:rsid w:val="00334B18"/>
    <w:rsid w:val="0034776C"/>
    <w:rsid w:val="0035112B"/>
    <w:rsid w:val="0039625F"/>
    <w:rsid w:val="003D22B6"/>
    <w:rsid w:val="003D4DE0"/>
    <w:rsid w:val="003E18F4"/>
    <w:rsid w:val="00406249"/>
    <w:rsid w:val="004168AB"/>
    <w:rsid w:val="00442BEE"/>
    <w:rsid w:val="004462D7"/>
    <w:rsid w:val="00457197"/>
    <w:rsid w:val="00465121"/>
    <w:rsid w:val="0047083A"/>
    <w:rsid w:val="00474A22"/>
    <w:rsid w:val="004B7085"/>
    <w:rsid w:val="004C4280"/>
    <w:rsid w:val="005422AE"/>
    <w:rsid w:val="005424C0"/>
    <w:rsid w:val="00555587"/>
    <w:rsid w:val="00575663"/>
    <w:rsid w:val="005C37A5"/>
    <w:rsid w:val="005E0EEF"/>
    <w:rsid w:val="005F5884"/>
    <w:rsid w:val="00615DC1"/>
    <w:rsid w:val="006662E2"/>
    <w:rsid w:val="0066769B"/>
    <w:rsid w:val="00673AA1"/>
    <w:rsid w:val="007109D7"/>
    <w:rsid w:val="00714D18"/>
    <w:rsid w:val="00744EA9"/>
    <w:rsid w:val="0076226D"/>
    <w:rsid w:val="00770CAB"/>
    <w:rsid w:val="00772767"/>
    <w:rsid w:val="00780088"/>
    <w:rsid w:val="0079789C"/>
    <w:rsid w:val="007A1C9E"/>
    <w:rsid w:val="007A3E80"/>
    <w:rsid w:val="007B22DF"/>
    <w:rsid w:val="007B677C"/>
    <w:rsid w:val="007C340F"/>
    <w:rsid w:val="007E500D"/>
    <w:rsid w:val="00800221"/>
    <w:rsid w:val="00816F74"/>
    <w:rsid w:val="008207AF"/>
    <w:rsid w:val="00835B9A"/>
    <w:rsid w:val="0083682F"/>
    <w:rsid w:val="008444D8"/>
    <w:rsid w:val="00872F5F"/>
    <w:rsid w:val="00897204"/>
    <w:rsid w:val="008A46CD"/>
    <w:rsid w:val="008D3071"/>
    <w:rsid w:val="00900A86"/>
    <w:rsid w:val="00912A2E"/>
    <w:rsid w:val="0092127F"/>
    <w:rsid w:val="00937AE8"/>
    <w:rsid w:val="00947118"/>
    <w:rsid w:val="00982F5A"/>
    <w:rsid w:val="00993AE3"/>
    <w:rsid w:val="009D118B"/>
    <w:rsid w:val="009E0535"/>
    <w:rsid w:val="009E58BB"/>
    <w:rsid w:val="00A04E43"/>
    <w:rsid w:val="00A07155"/>
    <w:rsid w:val="00A10227"/>
    <w:rsid w:val="00A13444"/>
    <w:rsid w:val="00A321CA"/>
    <w:rsid w:val="00A7286F"/>
    <w:rsid w:val="00AB7EF2"/>
    <w:rsid w:val="00AC1DE1"/>
    <w:rsid w:val="00AC236B"/>
    <w:rsid w:val="00AD70DC"/>
    <w:rsid w:val="00B1314D"/>
    <w:rsid w:val="00B46061"/>
    <w:rsid w:val="00B5109E"/>
    <w:rsid w:val="00B52D79"/>
    <w:rsid w:val="00B67450"/>
    <w:rsid w:val="00B968C0"/>
    <w:rsid w:val="00BA02E5"/>
    <w:rsid w:val="00BC354D"/>
    <w:rsid w:val="00BE30F0"/>
    <w:rsid w:val="00C11DC8"/>
    <w:rsid w:val="00C44181"/>
    <w:rsid w:val="00C60889"/>
    <w:rsid w:val="00C668FF"/>
    <w:rsid w:val="00C8621B"/>
    <w:rsid w:val="00CA7244"/>
    <w:rsid w:val="00CB7D15"/>
    <w:rsid w:val="00CC61A7"/>
    <w:rsid w:val="00CD20EB"/>
    <w:rsid w:val="00CD795D"/>
    <w:rsid w:val="00CE21FF"/>
    <w:rsid w:val="00CF286E"/>
    <w:rsid w:val="00D06E32"/>
    <w:rsid w:val="00D614CE"/>
    <w:rsid w:val="00D73D78"/>
    <w:rsid w:val="00D82FE5"/>
    <w:rsid w:val="00D94700"/>
    <w:rsid w:val="00DB26AC"/>
    <w:rsid w:val="00E04339"/>
    <w:rsid w:val="00E177B1"/>
    <w:rsid w:val="00E274AB"/>
    <w:rsid w:val="00E40ADD"/>
    <w:rsid w:val="00E550AE"/>
    <w:rsid w:val="00E630D0"/>
    <w:rsid w:val="00E65604"/>
    <w:rsid w:val="00E7321B"/>
    <w:rsid w:val="00E76103"/>
    <w:rsid w:val="00E862AC"/>
    <w:rsid w:val="00EA47B3"/>
    <w:rsid w:val="00EB219D"/>
    <w:rsid w:val="00EC4F76"/>
    <w:rsid w:val="00ED2660"/>
    <w:rsid w:val="00EF5595"/>
    <w:rsid w:val="00F101F9"/>
    <w:rsid w:val="00F53215"/>
    <w:rsid w:val="00F53966"/>
    <w:rsid w:val="00F738AF"/>
    <w:rsid w:val="00FA19FB"/>
    <w:rsid w:val="00FB4F03"/>
    <w:rsid w:val="00FB6C6E"/>
    <w:rsid w:val="00FC7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2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character" w:styleId="Hipervnculo">
    <w:name w:val="Hyperlink"/>
    <w:basedOn w:val="Fuentedeprrafopredeter"/>
    <w:uiPriority w:val="99"/>
    <w:unhideWhenUsed/>
    <w:rsid w:val="003D22B6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7A3E80"/>
    <w:pPr>
      <w:spacing w:after="160" w:line="259" w:lineRule="auto"/>
      <w:ind w:left="720"/>
      <w:contextualSpacing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422A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422AE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11232E"/>
    <w:rPr>
      <w:rFonts w:ascii="Times New Roman" w:eastAsia="Times New Roman" w:hAnsi="Times New Roman" w:cs="Times New Roman"/>
      <w:lang w:val="es-ES" w:eastAsia="es-ES"/>
    </w:rPr>
  </w:style>
  <w:style w:type="character" w:customStyle="1" w:styleId="SinespaciadoCar">
    <w:name w:val="Sin espaciado Car"/>
    <w:link w:val="Sinespaciado"/>
    <w:uiPriority w:val="1"/>
    <w:locked/>
    <w:rsid w:val="0011232E"/>
    <w:rPr>
      <w:rFonts w:ascii="Times New Roman" w:eastAsia="Times New Roman" w:hAnsi="Times New Roman" w:cs="Times New Roman"/>
      <w:lang w:val="es-ES" w:eastAsia="es-ES"/>
    </w:rPr>
  </w:style>
  <w:style w:type="table" w:styleId="Tablaconcuadrcula">
    <w:name w:val="Table Grid"/>
    <w:basedOn w:val="Tablanormal"/>
    <w:uiPriority w:val="39"/>
    <w:rsid w:val="001123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1">
    <w:name w:val="Plain Table 1"/>
    <w:basedOn w:val="Tablanormal"/>
    <w:uiPriority w:val="41"/>
    <w:rsid w:val="0011232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4-nfasis3">
    <w:name w:val="Grid Table 4 Accent 3"/>
    <w:basedOn w:val="Tablanormal"/>
    <w:uiPriority w:val="49"/>
    <w:rsid w:val="00937AE8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7B149B4B6CA5A488E6B8DB114AD1780" ma:contentTypeVersion="15" ma:contentTypeDescription="Crear nuevo documento." ma:contentTypeScope="" ma:versionID="5060341482769e69aa44890e073f9559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88652f45f2988a6ac2f7816cedd995d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8D108F-DCCF-44E0-A55F-0092ACCD494A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2.xml><?xml version="1.0" encoding="utf-8"?>
<ds:datastoreItem xmlns:ds="http://schemas.openxmlformats.org/officeDocument/2006/customXml" ds:itemID="{68DB792B-9980-4560-A923-DD76C14CCE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E1E398-B6AD-4108-9C14-88AE9635F5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A2BFEC2-59F9-4A99-AB75-2C6FD010A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2</Pages>
  <Words>148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BRANDON GUERRERO</cp:lastModifiedBy>
  <cp:revision>56</cp:revision>
  <cp:lastPrinted>2023-04-17T22:37:00Z</cp:lastPrinted>
  <dcterms:created xsi:type="dcterms:W3CDTF">2023-03-15T22:54:00Z</dcterms:created>
  <dcterms:modified xsi:type="dcterms:W3CDTF">2025-10-28T01:38:00Z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